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4565DA27" w:rsidR="001A1631" w:rsidRDefault="00EB6061" w:rsidP="001A1631">
      <w:pPr>
        <w:pStyle w:val="Sidehoved"/>
        <w:jc w:val="center"/>
        <w:rPr>
          <w:rFonts w:ascii="Segoe Print" w:hAnsi="Segoe Print"/>
          <w:color w:val="0070C0"/>
          <w:sz w:val="36"/>
          <w:szCs w:val="36"/>
        </w:rPr>
      </w:pPr>
      <w:r>
        <w:rPr>
          <w:rFonts w:ascii="Segoe Print" w:hAnsi="Segoe Print"/>
          <w:color w:val="0070C0"/>
          <w:sz w:val="36"/>
          <w:szCs w:val="36"/>
        </w:rPr>
        <w:t xml:space="preserve"> </w:t>
      </w:r>
      <w:r w:rsidR="003B0732">
        <w:rPr>
          <w:rFonts w:ascii="Segoe Print" w:hAnsi="Segoe Print"/>
          <w:color w:val="0070C0"/>
          <w:sz w:val="36"/>
          <w:szCs w:val="36"/>
        </w:rPr>
        <w:t xml:space="preserve">REFERAT </w:t>
      </w:r>
      <w:r w:rsidR="001A1631" w:rsidRPr="00F94ED5">
        <w:rPr>
          <w:rFonts w:ascii="Segoe Print" w:hAnsi="Segoe Print"/>
          <w:color w:val="0070C0"/>
          <w:sz w:val="36"/>
          <w:szCs w:val="36"/>
        </w:rPr>
        <w:t>BESTYRELSE</w:t>
      </w:r>
      <w:r w:rsidR="001A1631">
        <w:rPr>
          <w:rFonts w:ascii="Segoe Print" w:hAnsi="Segoe Print"/>
          <w:color w:val="0070C0"/>
          <w:sz w:val="36"/>
          <w:szCs w:val="36"/>
        </w:rPr>
        <w:t>SMØDE</w:t>
      </w:r>
    </w:p>
    <w:p w14:paraId="758508D1" w14:textId="4E2AFEF8" w:rsidR="001A1631" w:rsidRDefault="00E967F2" w:rsidP="001A1631">
      <w:pPr>
        <w:pStyle w:val="Sidehoved"/>
        <w:jc w:val="center"/>
        <w:rPr>
          <w:rFonts w:ascii="Segoe Print" w:hAnsi="Segoe Print"/>
          <w:color w:val="0070C0"/>
          <w:sz w:val="28"/>
          <w:szCs w:val="28"/>
        </w:rPr>
      </w:pPr>
      <w:r>
        <w:rPr>
          <w:rFonts w:ascii="Segoe Print" w:hAnsi="Segoe Print"/>
          <w:color w:val="0070C0"/>
          <w:sz w:val="28"/>
          <w:szCs w:val="28"/>
        </w:rPr>
        <w:t>Torsdag den 13.03</w:t>
      </w:r>
      <w:r w:rsidR="001C7357">
        <w:rPr>
          <w:rFonts w:ascii="Segoe Print" w:hAnsi="Segoe Print"/>
          <w:color w:val="0070C0"/>
          <w:sz w:val="28"/>
          <w:szCs w:val="28"/>
        </w:rPr>
        <w:t>.</w:t>
      </w:r>
      <w:r w:rsidR="006875E3">
        <w:rPr>
          <w:rFonts w:ascii="Segoe Print" w:hAnsi="Segoe Print"/>
          <w:color w:val="0070C0"/>
          <w:sz w:val="28"/>
          <w:szCs w:val="28"/>
        </w:rPr>
        <w:t>202</w:t>
      </w:r>
      <w:r w:rsidR="008703ED">
        <w:rPr>
          <w:rFonts w:ascii="Segoe Print" w:hAnsi="Segoe Print"/>
          <w:color w:val="0070C0"/>
          <w:sz w:val="28"/>
          <w:szCs w:val="28"/>
        </w:rPr>
        <w:t>5</w:t>
      </w:r>
      <w:r w:rsidR="001A1631" w:rsidRPr="00B44575">
        <w:rPr>
          <w:rFonts w:ascii="Segoe Print" w:hAnsi="Segoe Print"/>
          <w:color w:val="0070C0"/>
          <w:sz w:val="28"/>
          <w:szCs w:val="28"/>
        </w:rPr>
        <w:t xml:space="preserve"> kl. </w:t>
      </w:r>
      <w:r w:rsidR="001A1631" w:rsidRPr="006875E3">
        <w:rPr>
          <w:rFonts w:ascii="Segoe Print" w:hAnsi="Segoe Print"/>
          <w:b/>
          <w:bCs/>
          <w:color w:val="0070C0"/>
          <w:sz w:val="28"/>
          <w:szCs w:val="28"/>
        </w:rPr>
        <w:t>1</w:t>
      </w:r>
      <w:r w:rsidR="008703ED">
        <w:rPr>
          <w:rFonts w:ascii="Segoe Print" w:hAnsi="Segoe Print"/>
          <w:b/>
          <w:bCs/>
          <w:color w:val="0070C0"/>
          <w:sz w:val="28"/>
          <w:szCs w:val="28"/>
        </w:rPr>
        <w:t>5</w:t>
      </w:r>
      <w:r w:rsidR="001A1631" w:rsidRPr="006875E3">
        <w:rPr>
          <w:rFonts w:ascii="Segoe Print" w:hAnsi="Segoe Print"/>
          <w:b/>
          <w:bCs/>
          <w:color w:val="0070C0"/>
          <w:sz w:val="28"/>
          <w:szCs w:val="28"/>
        </w:rPr>
        <w:t>.</w:t>
      </w:r>
      <w:r>
        <w:rPr>
          <w:rFonts w:ascii="Segoe Print" w:hAnsi="Segoe Print"/>
          <w:b/>
          <w:bCs/>
          <w:color w:val="0070C0"/>
          <w:sz w:val="28"/>
          <w:szCs w:val="28"/>
        </w:rPr>
        <w:t>3</w:t>
      </w:r>
      <w:r w:rsidR="001A1631" w:rsidRPr="006875E3">
        <w:rPr>
          <w:rFonts w:ascii="Segoe Print" w:hAnsi="Segoe Print"/>
          <w:b/>
          <w:bCs/>
          <w:color w:val="0070C0"/>
          <w:sz w:val="28"/>
          <w:szCs w:val="28"/>
        </w:rPr>
        <w:t>0</w:t>
      </w:r>
      <w:r w:rsidR="005B52B7">
        <w:rPr>
          <w:rFonts w:ascii="Segoe Print" w:hAnsi="Segoe Print"/>
          <w:b/>
          <w:bCs/>
          <w:color w:val="0070C0"/>
          <w:sz w:val="28"/>
          <w:szCs w:val="28"/>
        </w:rPr>
        <w:t xml:space="preserve"> </w:t>
      </w:r>
    </w:p>
    <w:p w14:paraId="0BB04153" w14:textId="12C13696"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w:t>
      </w:r>
      <w:r w:rsidR="00EA660E">
        <w:rPr>
          <w:rFonts w:ascii="Segoe Print" w:hAnsi="Segoe Print"/>
          <w:color w:val="0070C0"/>
          <w:sz w:val="28"/>
          <w:szCs w:val="28"/>
        </w:rPr>
        <w:t>t</w:t>
      </w:r>
      <w:r w:rsidR="00BE4A55">
        <w:rPr>
          <w:rFonts w:ascii="Segoe Print" w:hAnsi="Segoe Print"/>
          <w:color w:val="0070C0"/>
          <w:sz w:val="28"/>
          <w:szCs w:val="28"/>
        </w:rPr>
        <w:t xml:space="preserve"> på </w:t>
      </w:r>
      <w:r>
        <w:rPr>
          <w:rFonts w:ascii="Segoe Print" w:hAnsi="Segoe Print"/>
          <w:color w:val="0070C0"/>
          <w:sz w:val="28"/>
          <w:szCs w:val="28"/>
        </w:rPr>
        <w:t>Thorsvej 96, Holstebro.</w:t>
      </w:r>
    </w:p>
    <w:p w14:paraId="56E29292" w14:textId="77777777" w:rsidR="003C4212" w:rsidRDefault="003C4212" w:rsidP="001A1631">
      <w:pPr>
        <w:pStyle w:val="Sidehoved"/>
        <w:rPr>
          <w:rFonts w:ascii="Segoe Print" w:hAnsi="Segoe Print"/>
          <w:color w:val="0070C0"/>
          <w:sz w:val="28"/>
          <w:szCs w:val="28"/>
        </w:rPr>
      </w:pPr>
    </w:p>
    <w:p w14:paraId="52A0C51D" w14:textId="77777777" w:rsidR="00F3263B" w:rsidRPr="003D76C7" w:rsidRDefault="00F3263B" w:rsidP="00F73E72">
      <w:pPr>
        <w:rPr>
          <w:rFonts w:ascii="Arial" w:hAnsi="Arial" w:cs="Arial"/>
        </w:rPr>
      </w:pPr>
    </w:p>
    <w:p w14:paraId="79167B12" w14:textId="77777777" w:rsidR="0015798E" w:rsidRPr="001C408D" w:rsidRDefault="00C81778" w:rsidP="00F73E72">
      <w:pPr>
        <w:rPr>
          <w:rFonts w:ascii="Arial" w:hAnsi="Arial" w:cs="Arial"/>
          <w:sz w:val="22"/>
          <w:szCs w:val="22"/>
        </w:rPr>
      </w:pPr>
      <w:r w:rsidRPr="001C408D">
        <w:rPr>
          <w:rFonts w:ascii="Arial" w:hAnsi="Arial" w:cs="Arial"/>
          <w:sz w:val="22"/>
          <w:szCs w:val="22"/>
        </w:rPr>
        <w:t>Deltagere: Anne Sakaria</w:t>
      </w:r>
      <w:r w:rsidR="003C4212" w:rsidRPr="001C408D">
        <w:rPr>
          <w:rFonts w:ascii="Arial" w:hAnsi="Arial" w:cs="Arial"/>
          <w:sz w:val="22"/>
          <w:szCs w:val="22"/>
        </w:rPr>
        <w:t xml:space="preserve">ssen, Ole Bielefeldt, Mai Pedersen, Anni Kristensen, </w:t>
      </w:r>
    </w:p>
    <w:p w14:paraId="4CF6E7FB" w14:textId="5D35AE1C" w:rsidR="00932D3B" w:rsidRDefault="003C4212" w:rsidP="00F73E72">
      <w:pPr>
        <w:rPr>
          <w:rFonts w:ascii="Arial" w:hAnsi="Arial" w:cs="Arial"/>
          <w:sz w:val="22"/>
          <w:szCs w:val="22"/>
        </w:rPr>
      </w:pPr>
      <w:r w:rsidRPr="001C408D">
        <w:rPr>
          <w:rFonts w:ascii="Arial" w:hAnsi="Arial" w:cs="Arial"/>
          <w:sz w:val="22"/>
          <w:szCs w:val="22"/>
        </w:rPr>
        <w:t xml:space="preserve">Fra adm.: </w:t>
      </w:r>
      <w:r w:rsidR="0015798E" w:rsidRPr="001C408D">
        <w:rPr>
          <w:rFonts w:ascii="Arial" w:hAnsi="Arial" w:cs="Arial"/>
          <w:sz w:val="22"/>
          <w:szCs w:val="22"/>
        </w:rPr>
        <w:t xml:space="preserve"> </w:t>
      </w:r>
      <w:r w:rsidRPr="001C408D">
        <w:rPr>
          <w:rFonts w:ascii="Arial" w:hAnsi="Arial" w:cs="Arial"/>
          <w:sz w:val="22"/>
          <w:szCs w:val="22"/>
        </w:rPr>
        <w:t xml:space="preserve">Forretningsfører Bendix Jensen og </w:t>
      </w:r>
      <w:r w:rsidR="0015798E" w:rsidRPr="001C408D">
        <w:rPr>
          <w:rFonts w:ascii="Arial" w:hAnsi="Arial" w:cs="Arial"/>
          <w:sz w:val="22"/>
          <w:szCs w:val="22"/>
        </w:rPr>
        <w:t>T</w:t>
      </w:r>
      <w:r w:rsidRPr="001C408D">
        <w:rPr>
          <w:rFonts w:ascii="Arial" w:hAnsi="Arial" w:cs="Arial"/>
          <w:sz w:val="22"/>
          <w:szCs w:val="22"/>
        </w:rPr>
        <w:t>rine Slot (ref)</w:t>
      </w:r>
    </w:p>
    <w:p w14:paraId="1E7F1247" w14:textId="6C8AFB8A" w:rsidR="00932D3B" w:rsidRDefault="00932D3B" w:rsidP="00F73E72">
      <w:pPr>
        <w:rPr>
          <w:rFonts w:ascii="Arial" w:hAnsi="Arial" w:cs="Arial"/>
          <w:sz w:val="22"/>
          <w:szCs w:val="22"/>
        </w:rPr>
      </w:pPr>
      <w:r>
        <w:rPr>
          <w:rFonts w:ascii="Arial" w:hAnsi="Arial" w:cs="Arial"/>
          <w:sz w:val="22"/>
          <w:szCs w:val="22"/>
        </w:rPr>
        <w:t xml:space="preserve">          </w:t>
      </w:r>
      <w:r w:rsidR="00D722A8">
        <w:rPr>
          <w:rFonts w:ascii="Arial" w:hAnsi="Arial" w:cs="Arial"/>
          <w:sz w:val="22"/>
          <w:szCs w:val="22"/>
        </w:rPr>
        <w:t xml:space="preserve">        Ved første del af mødet deltog fra Arkitema </w:t>
      </w:r>
      <w:r w:rsidR="00E2227B">
        <w:rPr>
          <w:rFonts w:ascii="Arial" w:hAnsi="Arial" w:cs="Arial"/>
          <w:sz w:val="22"/>
          <w:szCs w:val="22"/>
        </w:rPr>
        <w:t xml:space="preserve">Robin Skytte og Andres Sandberg </w:t>
      </w:r>
    </w:p>
    <w:p w14:paraId="0AC3F59A" w14:textId="00F2657B" w:rsidR="00E2227B" w:rsidRPr="001C408D" w:rsidRDefault="00E2227B" w:rsidP="00F73E72">
      <w:pPr>
        <w:rPr>
          <w:rFonts w:ascii="Arial" w:hAnsi="Arial" w:cs="Arial"/>
          <w:sz w:val="22"/>
          <w:szCs w:val="22"/>
        </w:rPr>
      </w:pPr>
      <w:r>
        <w:rPr>
          <w:rFonts w:ascii="Arial" w:hAnsi="Arial" w:cs="Arial"/>
          <w:sz w:val="22"/>
          <w:szCs w:val="22"/>
        </w:rPr>
        <w:t xml:space="preserve">                  Fra Lejerbos bygge</w:t>
      </w:r>
      <w:r w:rsidR="001F0ACB">
        <w:rPr>
          <w:rFonts w:ascii="Arial" w:hAnsi="Arial" w:cs="Arial"/>
          <w:sz w:val="22"/>
          <w:szCs w:val="22"/>
        </w:rPr>
        <w:t>afdelingen.</w:t>
      </w:r>
    </w:p>
    <w:p w14:paraId="51E3F573" w14:textId="77777777" w:rsidR="00C81778" w:rsidRPr="001C408D" w:rsidRDefault="00C81778" w:rsidP="00F73E72">
      <w:pPr>
        <w:rPr>
          <w:rFonts w:ascii="Arial" w:hAnsi="Arial" w:cs="Arial"/>
          <w:sz w:val="22"/>
          <w:szCs w:val="22"/>
        </w:rPr>
      </w:pPr>
    </w:p>
    <w:p w14:paraId="4F8DD740" w14:textId="33FF6A97" w:rsidR="00C81778" w:rsidRPr="001C408D" w:rsidRDefault="00C81778" w:rsidP="00F73E72">
      <w:pPr>
        <w:rPr>
          <w:rFonts w:ascii="Arial" w:hAnsi="Arial" w:cs="Arial"/>
          <w:sz w:val="22"/>
          <w:szCs w:val="22"/>
        </w:rPr>
      </w:pPr>
      <w:r w:rsidRPr="001C408D">
        <w:rPr>
          <w:rFonts w:ascii="Arial" w:hAnsi="Arial" w:cs="Arial"/>
          <w:sz w:val="22"/>
          <w:szCs w:val="22"/>
        </w:rPr>
        <w:t>Afbud:</w:t>
      </w:r>
      <w:r w:rsidR="00D722A8">
        <w:rPr>
          <w:rFonts w:ascii="Arial" w:hAnsi="Arial" w:cs="Arial"/>
          <w:sz w:val="22"/>
          <w:szCs w:val="22"/>
        </w:rPr>
        <w:t xml:space="preserve"> Jens Ovesen</w:t>
      </w:r>
    </w:p>
    <w:p w14:paraId="394AB8BA" w14:textId="77777777" w:rsidR="003D55CA" w:rsidRPr="001C408D" w:rsidRDefault="003D55CA" w:rsidP="00F73E72">
      <w:pPr>
        <w:rPr>
          <w:rFonts w:ascii="Arial" w:hAnsi="Arial" w:cs="Arial"/>
          <w:sz w:val="22"/>
          <w:szCs w:val="22"/>
        </w:rPr>
      </w:pPr>
    </w:p>
    <w:p w14:paraId="13D90E3F" w14:textId="0A1B00A0" w:rsidR="003C4212" w:rsidRDefault="00A7573A" w:rsidP="00F73E72">
      <w:pPr>
        <w:rPr>
          <w:rFonts w:ascii="Arial" w:hAnsi="Arial" w:cs="Arial"/>
          <w:sz w:val="22"/>
          <w:szCs w:val="22"/>
        </w:rPr>
      </w:pPr>
      <w:r>
        <w:rPr>
          <w:rFonts w:ascii="Arial" w:hAnsi="Arial" w:cs="Arial"/>
          <w:sz w:val="22"/>
          <w:szCs w:val="22"/>
        </w:rPr>
        <w:t>Formanden bød</w:t>
      </w:r>
      <w:r w:rsidR="005A3776">
        <w:rPr>
          <w:rFonts w:ascii="Arial" w:hAnsi="Arial" w:cs="Arial"/>
          <w:sz w:val="22"/>
          <w:szCs w:val="22"/>
        </w:rPr>
        <w:t xml:space="preserve"> </w:t>
      </w:r>
      <w:r>
        <w:rPr>
          <w:rFonts w:ascii="Arial" w:hAnsi="Arial" w:cs="Arial"/>
          <w:sz w:val="22"/>
          <w:szCs w:val="22"/>
        </w:rPr>
        <w:t xml:space="preserve">velkommen til Andres </w:t>
      </w:r>
      <w:r w:rsidR="001F0ACB">
        <w:rPr>
          <w:rFonts w:ascii="Arial" w:hAnsi="Arial" w:cs="Arial"/>
          <w:sz w:val="22"/>
          <w:szCs w:val="22"/>
        </w:rPr>
        <w:t xml:space="preserve">Sandberg </w:t>
      </w:r>
      <w:r>
        <w:rPr>
          <w:rFonts w:ascii="Arial" w:hAnsi="Arial" w:cs="Arial"/>
          <w:sz w:val="22"/>
          <w:szCs w:val="22"/>
        </w:rPr>
        <w:t>fra byg</w:t>
      </w:r>
      <w:r w:rsidR="001F0ACB">
        <w:rPr>
          <w:rFonts w:ascii="Arial" w:hAnsi="Arial" w:cs="Arial"/>
          <w:sz w:val="22"/>
          <w:szCs w:val="22"/>
        </w:rPr>
        <w:t>geafdel</w:t>
      </w:r>
      <w:r w:rsidR="004867D4">
        <w:rPr>
          <w:rFonts w:ascii="Arial" w:hAnsi="Arial" w:cs="Arial"/>
          <w:sz w:val="22"/>
          <w:szCs w:val="22"/>
        </w:rPr>
        <w:t>i</w:t>
      </w:r>
      <w:r w:rsidR="001F0ACB">
        <w:rPr>
          <w:rFonts w:ascii="Arial" w:hAnsi="Arial" w:cs="Arial"/>
          <w:sz w:val="22"/>
          <w:szCs w:val="22"/>
        </w:rPr>
        <w:t>ngen</w:t>
      </w:r>
      <w:r>
        <w:rPr>
          <w:rFonts w:ascii="Arial" w:hAnsi="Arial" w:cs="Arial"/>
          <w:sz w:val="22"/>
          <w:szCs w:val="22"/>
        </w:rPr>
        <w:t xml:space="preserve"> og </w:t>
      </w:r>
      <w:r w:rsidR="005A3776">
        <w:rPr>
          <w:rFonts w:ascii="Arial" w:hAnsi="Arial" w:cs="Arial"/>
          <w:sz w:val="22"/>
          <w:szCs w:val="22"/>
        </w:rPr>
        <w:t>Robin Skytte</w:t>
      </w:r>
      <w:r>
        <w:rPr>
          <w:rFonts w:ascii="Arial" w:hAnsi="Arial" w:cs="Arial"/>
          <w:sz w:val="22"/>
          <w:szCs w:val="22"/>
        </w:rPr>
        <w:t xml:space="preserve"> fra </w:t>
      </w:r>
      <w:r w:rsidR="005A3776">
        <w:rPr>
          <w:rFonts w:ascii="Arial" w:hAnsi="Arial" w:cs="Arial"/>
          <w:sz w:val="22"/>
          <w:szCs w:val="22"/>
        </w:rPr>
        <w:t>A</w:t>
      </w:r>
      <w:r>
        <w:rPr>
          <w:rFonts w:ascii="Arial" w:hAnsi="Arial" w:cs="Arial"/>
          <w:sz w:val="22"/>
          <w:szCs w:val="22"/>
        </w:rPr>
        <w:t>rkitema</w:t>
      </w:r>
    </w:p>
    <w:p w14:paraId="72F3EFD9" w14:textId="77777777" w:rsidR="006F0AB0" w:rsidRPr="001C408D" w:rsidRDefault="006F0AB0" w:rsidP="00F73E72">
      <w:pPr>
        <w:rPr>
          <w:rFonts w:ascii="Arial" w:hAnsi="Arial" w:cs="Arial"/>
          <w:sz w:val="22"/>
          <w:szCs w:val="22"/>
        </w:rPr>
      </w:pPr>
    </w:p>
    <w:p w14:paraId="47247DD3" w14:textId="77777777" w:rsidR="00005E60" w:rsidRPr="001C408D" w:rsidRDefault="00005E60" w:rsidP="00F73E72">
      <w:pPr>
        <w:rPr>
          <w:rFonts w:ascii="Arial" w:hAnsi="Arial" w:cs="Arial"/>
          <w:sz w:val="22"/>
          <w:szCs w:val="22"/>
        </w:rPr>
      </w:pPr>
    </w:p>
    <w:p w14:paraId="17210C44" w14:textId="59326EC0" w:rsidR="00263EC7" w:rsidRPr="001C408D" w:rsidRDefault="003C2CA8" w:rsidP="003C2CA8">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 xml:space="preserve">Meddelelser fra formanden </w:t>
      </w:r>
    </w:p>
    <w:p w14:paraId="277FE2AA" w14:textId="77777777" w:rsidR="006466DC" w:rsidRPr="001C408D" w:rsidRDefault="006466DC" w:rsidP="006466DC">
      <w:pPr>
        <w:pStyle w:val="Listeafsnit"/>
        <w:rPr>
          <w:rFonts w:ascii="Arial" w:hAnsi="Arial" w:cs="Arial"/>
          <w:bCs/>
          <w:sz w:val="22"/>
          <w:szCs w:val="22"/>
        </w:rPr>
      </w:pPr>
    </w:p>
    <w:p w14:paraId="3034BFD4" w14:textId="36403C23" w:rsidR="006466DC" w:rsidRDefault="006466DC" w:rsidP="006466DC">
      <w:pPr>
        <w:pStyle w:val="Listeafsnit"/>
        <w:rPr>
          <w:rFonts w:ascii="Arial" w:hAnsi="Arial" w:cs="Arial"/>
          <w:bCs/>
          <w:sz w:val="22"/>
          <w:szCs w:val="22"/>
        </w:rPr>
      </w:pPr>
      <w:r w:rsidRPr="001C408D">
        <w:rPr>
          <w:rFonts w:ascii="Arial" w:hAnsi="Arial" w:cs="Arial"/>
          <w:bCs/>
          <w:sz w:val="22"/>
          <w:szCs w:val="22"/>
        </w:rPr>
        <w:t>Formand Anne Sakariassen orientere</w:t>
      </w:r>
      <w:r w:rsidR="00EB0ED2">
        <w:rPr>
          <w:rFonts w:ascii="Arial" w:hAnsi="Arial" w:cs="Arial"/>
          <w:bCs/>
          <w:sz w:val="22"/>
          <w:szCs w:val="22"/>
        </w:rPr>
        <w:t>de</w:t>
      </w:r>
    </w:p>
    <w:p w14:paraId="7910E7F1" w14:textId="77777777" w:rsidR="006C05CD" w:rsidRDefault="006C05CD" w:rsidP="006466DC">
      <w:pPr>
        <w:pStyle w:val="Listeafsnit"/>
        <w:rPr>
          <w:rFonts w:ascii="Arial" w:hAnsi="Arial" w:cs="Arial"/>
          <w:bCs/>
          <w:sz w:val="22"/>
          <w:szCs w:val="22"/>
        </w:rPr>
      </w:pPr>
    </w:p>
    <w:p w14:paraId="517ED2A3" w14:textId="77777777" w:rsidR="00293FFB" w:rsidRDefault="006C05CD" w:rsidP="006C05CD">
      <w:pPr>
        <w:rPr>
          <w:rFonts w:ascii="Arial" w:hAnsi="Arial" w:cs="Arial"/>
          <w:bCs/>
          <w:sz w:val="22"/>
          <w:szCs w:val="22"/>
        </w:rPr>
      </w:pPr>
      <w:r>
        <w:rPr>
          <w:rFonts w:ascii="Arial" w:hAnsi="Arial" w:cs="Arial"/>
          <w:bCs/>
          <w:sz w:val="22"/>
          <w:szCs w:val="22"/>
        </w:rPr>
        <w:t xml:space="preserve">            Formanden har delta</w:t>
      </w:r>
      <w:r w:rsidR="00293FFB">
        <w:rPr>
          <w:rFonts w:ascii="Arial" w:hAnsi="Arial" w:cs="Arial"/>
          <w:bCs/>
          <w:sz w:val="22"/>
          <w:szCs w:val="22"/>
        </w:rPr>
        <w:t>g</w:t>
      </w:r>
      <w:r>
        <w:rPr>
          <w:rFonts w:ascii="Arial" w:hAnsi="Arial" w:cs="Arial"/>
          <w:bCs/>
          <w:sz w:val="22"/>
          <w:szCs w:val="22"/>
        </w:rPr>
        <w:t>et i mange dialogmøder med DAB.</w:t>
      </w:r>
      <w:r w:rsidR="00FA0D3C">
        <w:rPr>
          <w:rFonts w:ascii="Arial" w:hAnsi="Arial" w:cs="Arial"/>
          <w:bCs/>
          <w:sz w:val="22"/>
          <w:szCs w:val="22"/>
        </w:rPr>
        <w:t xml:space="preserve"> </w:t>
      </w:r>
      <w:r w:rsidR="00293FFB">
        <w:rPr>
          <w:rFonts w:ascii="Arial" w:hAnsi="Arial" w:cs="Arial"/>
          <w:bCs/>
          <w:sz w:val="22"/>
          <w:szCs w:val="22"/>
        </w:rPr>
        <w:t>Der gives naturligvis</w:t>
      </w:r>
      <w:r w:rsidR="00FA0D3C">
        <w:rPr>
          <w:rFonts w:ascii="Arial" w:hAnsi="Arial" w:cs="Arial"/>
          <w:bCs/>
          <w:sz w:val="22"/>
          <w:szCs w:val="22"/>
        </w:rPr>
        <w:t xml:space="preserve"> besked </w:t>
      </w:r>
    </w:p>
    <w:p w14:paraId="64478A29" w14:textId="3A21EBA4" w:rsidR="00FA0D3C" w:rsidRDefault="00293FFB" w:rsidP="006C05CD">
      <w:pPr>
        <w:rPr>
          <w:rFonts w:ascii="Arial" w:hAnsi="Arial" w:cs="Arial"/>
          <w:bCs/>
          <w:sz w:val="22"/>
          <w:szCs w:val="22"/>
        </w:rPr>
      </w:pPr>
      <w:r>
        <w:rPr>
          <w:rFonts w:ascii="Arial" w:hAnsi="Arial" w:cs="Arial"/>
          <w:bCs/>
          <w:sz w:val="22"/>
          <w:szCs w:val="22"/>
        </w:rPr>
        <w:t xml:space="preserve">            </w:t>
      </w:r>
      <w:r w:rsidR="00FA0D3C">
        <w:rPr>
          <w:rFonts w:ascii="Arial" w:hAnsi="Arial" w:cs="Arial"/>
          <w:bCs/>
          <w:sz w:val="22"/>
          <w:szCs w:val="22"/>
        </w:rPr>
        <w:t>til all</w:t>
      </w:r>
      <w:r>
        <w:rPr>
          <w:rFonts w:ascii="Arial" w:hAnsi="Arial" w:cs="Arial"/>
          <w:bCs/>
          <w:sz w:val="22"/>
          <w:szCs w:val="22"/>
        </w:rPr>
        <w:t>e</w:t>
      </w:r>
      <w:r w:rsidR="00FA0D3C">
        <w:rPr>
          <w:rFonts w:ascii="Arial" w:hAnsi="Arial" w:cs="Arial"/>
          <w:bCs/>
          <w:sz w:val="22"/>
          <w:szCs w:val="22"/>
        </w:rPr>
        <w:t xml:space="preserve"> i bestyrelsen, når der er truffet afgørelse om sammenlægningen ved DAB´s </w:t>
      </w:r>
    </w:p>
    <w:p w14:paraId="08DD0646" w14:textId="74705AAD" w:rsidR="00B23D89" w:rsidRDefault="00FA0D3C" w:rsidP="006C05CD">
      <w:pPr>
        <w:rPr>
          <w:rFonts w:ascii="Arial" w:hAnsi="Arial" w:cs="Arial"/>
          <w:bCs/>
          <w:sz w:val="22"/>
          <w:szCs w:val="22"/>
        </w:rPr>
      </w:pPr>
      <w:r>
        <w:rPr>
          <w:rFonts w:ascii="Arial" w:hAnsi="Arial" w:cs="Arial"/>
          <w:bCs/>
          <w:sz w:val="22"/>
          <w:szCs w:val="22"/>
        </w:rPr>
        <w:t xml:space="preserve">            repræsentantskabsmøde.</w:t>
      </w:r>
      <w:r w:rsidR="00CC5339">
        <w:rPr>
          <w:rFonts w:ascii="Arial" w:hAnsi="Arial" w:cs="Arial"/>
          <w:bCs/>
          <w:sz w:val="22"/>
          <w:szCs w:val="22"/>
        </w:rPr>
        <w:t xml:space="preserve"> Såfremt </w:t>
      </w:r>
      <w:r w:rsidR="008E57EF">
        <w:rPr>
          <w:rFonts w:ascii="Arial" w:hAnsi="Arial" w:cs="Arial"/>
          <w:bCs/>
          <w:sz w:val="22"/>
          <w:szCs w:val="22"/>
        </w:rPr>
        <w:t>det bliver stemt igennem,</w:t>
      </w:r>
      <w:r w:rsidR="00CC5339">
        <w:rPr>
          <w:rFonts w:ascii="Arial" w:hAnsi="Arial" w:cs="Arial"/>
          <w:bCs/>
          <w:sz w:val="22"/>
          <w:szCs w:val="22"/>
        </w:rPr>
        <w:t xml:space="preserve"> kan </w:t>
      </w:r>
      <w:r w:rsidR="008E57EF">
        <w:rPr>
          <w:rFonts w:ascii="Arial" w:hAnsi="Arial" w:cs="Arial"/>
          <w:bCs/>
          <w:sz w:val="22"/>
          <w:szCs w:val="22"/>
        </w:rPr>
        <w:t>BS</w:t>
      </w:r>
      <w:r w:rsidR="00E10E61">
        <w:rPr>
          <w:rFonts w:ascii="Arial" w:hAnsi="Arial" w:cs="Arial"/>
          <w:bCs/>
          <w:sz w:val="22"/>
          <w:szCs w:val="22"/>
        </w:rPr>
        <w:t>H</w:t>
      </w:r>
      <w:r w:rsidR="00CC5339">
        <w:rPr>
          <w:rFonts w:ascii="Arial" w:hAnsi="Arial" w:cs="Arial"/>
          <w:bCs/>
          <w:sz w:val="22"/>
          <w:szCs w:val="22"/>
        </w:rPr>
        <w:t xml:space="preserve"> vælge 1</w:t>
      </w:r>
      <w:r w:rsidR="00B23D89">
        <w:rPr>
          <w:rFonts w:ascii="Arial" w:hAnsi="Arial" w:cs="Arial"/>
          <w:bCs/>
          <w:sz w:val="22"/>
          <w:szCs w:val="22"/>
        </w:rPr>
        <w:t xml:space="preserve">2 </w:t>
      </w:r>
    </w:p>
    <w:p w14:paraId="2821A210" w14:textId="169D87DD" w:rsidR="00D14C6F" w:rsidRDefault="00B23D89" w:rsidP="006C05CD">
      <w:pPr>
        <w:rPr>
          <w:rFonts w:ascii="Arial" w:hAnsi="Arial" w:cs="Arial"/>
          <w:bCs/>
          <w:sz w:val="22"/>
          <w:szCs w:val="22"/>
        </w:rPr>
      </w:pPr>
      <w:r>
        <w:rPr>
          <w:rFonts w:ascii="Arial" w:hAnsi="Arial" w:cs="Arial"/>
          <w:bCs/>
          <w:sz w:val="22"/>
          <w:szCs w:val="22"/>
        </w:rPr>
        <w:t xml:space="preserve">            </w:t>
      </w:r>
      <w:r w:rsidR="00CC5339">
        <w:rPr>
          <w:rFonts w:ascii="Arial" w:hAnsi="Arial" w:cs="Arial"/>
          <w:bCs/>
          <w:sz w:val="22"/>
          <w:szCs w:val="22"/>
        </w:rPr>
        <w:t>re</w:t>
      </w:r>
      <w:r>
        <w:rPr>
          <w:rFonts w:ascii="Arial" w:hAnsi="Arial" w:cs="Arial"/>
          <w:bCs/>
          <w:sz w:val="22"/>
          <w:szCs w:val="22"/>
        </w:rPr>
        <w:t>præsentantskabsmedlemmer</w:t>
      </w:r>
      <w:r w:rsidR="00E10E61">
        <w:rPr>
          <w:rFonts w:ascii="Arial" w:hAnsi="Arial" w:cs="Arial"/>
          <w:bCs/>
          <w:sz w:val="22"/>
          <w:szCs w:val="22"/>
        </w:rPr>
        <w:t xml:space="preserve"> (inkl. best</w:t>
      </w:r>
      <w:r w:rsidR="00160D3B">
        <w:rPr>
          <w:rFonts w:ascii="Arial" w:hAnsi="Arial" w:cs="Arial"/>
          <w:bCs/>
          <w:sz w:val="22"/>
          <w:szCs w:val="22"/>
        </w:rPr>
        <w:t>yr</w:t>
      </w:r>
      <w:r w:rsidR="00E10E61">
        <w:rPr>
          <w:rFonts w:ascii="Arial" w:hAnsi="Arial" w:cs="Arial"/>
          <w:bCs/>
          <w:sz w:val="22"/>
          <w:szCs w:val="22"/>
        </w:rPr>
        <w:t>elsen, dog foruden for</w:t>
      </w:r>
      <w:r w:rsidR="00160D3B">
        <w:rPr>
          <w:rFonts w:ascii="Arial" w:hAnsi="Arial" w:cs="Arial"/>
          <w:bCs/>
          <w:sz w:val="22"/>
          <w:szCs w:val="22"/>
        </w:rPr>
        <w:t>ma</w:t>
      </w:r>
      <w:r w:rsidR="00E10E61">
        <w:rPr>
          <w:rFonts w:ascii="Arial" w:hAnsi="Arial" w:cs="Arial"/>
          <w:bCs/>
          <w:sz w:val="22"/>
          <w:szCs w:val="22"/>
        </w:rPr>
        <w:t>den da hun tæller</w:t>
      </w:r>
    </w:p>
    <w:p w14:paraId="15FE065B" w14:textId="6450902C" w:rsidR="002670DD" w:rsidRDefault="00D14C6F" w:rsidP="006C05CD">
      <w:pPr>
        <w:rPr>
          <w:rFonts w:ascii="Arial" w:hAnsi="Arial" w:cs="Arial"/>
          <w:bCs/>
          <w:sz w:val="22"/>
          <w:szCs w:val="22"/>
        </w:rPr>
      </w:pPr>
      <w:r>
        <w:rPr>
          <w:rFonts w:ascii="Arial" w:hAnsi="Arial" w:cs="Arial"/>
          <w:bCs/>
          <w:sz w:val="22"/>
          <w:szCs w:val="22"/>
        </w:rPr>
        <w:t xml:space="preserve">           </w:t>
      </w:r>
      <w:r w:rsidR="00E10E61">
        <w:rPr>
          <w:rFonts w:ascii="Arial" w:hAnsi="Arial" w:cs="Arial"/>
          <w:bCs/>
          <w:sz w:val="22"/>
          <w:szCs w:val="22"/>
        </w:rPr>
        <w:t xml:space="preserve"> med </w:t>
      </w:r>
      <w:r>
        <w:rPr>
          <w:rFonts w:ascii="Arial" w:hAnsi="Arial" w:cs="Arial"/>
          <w:bCs/>
          <w:sz w:val="22"/>
          <w:szCs w:val="22"/>
        </w:rPr>
        <w:t>i Lejerbos hovedbestyrelse).</w:t>
      </w:r>
      <w:r w:rsidR="002670DD">
        <w:rPr>
          <w:rFonts w:ascii="Arial" w:hAnsi="Arial" w:cs="Arial"/>
          <w:bCs/>
          <w:sz w:val="22"/>
          <w:szCs w:val="22"/>
        </w:rPr>
        <w:t xml:space="preserve"> </w:t>
      </w:r>
    </w:p>
    <w:p w14:paraId="7D1F0C68" w14:textId="52736405" w:rsidR="002670DD" w:rsidRDefault="002670DD" w:rsidP="006C05CD">
      <w:pPr>
        <w:rPr>
          <w:rFonts w:ascii="Arial" w:hAnsi="Arial" w:cs="Arial"/>
          <w:bCs/>
          <w:sz w:val="22"/>
          <w:szCs w:val="22"/>
        </w:rPr>
      </w:pPr>
      <w:r>
        <w:rPr>
          <w:rFonts w:ascii="Arial" w:hAnsi="Arial" w:cs="Arial"/>
          <w:bCs/>
          <w:sz w:val="22"/>
          <w:szCs w:val="22"/>
        </w:rPr>
        <w:t xml:space="preserve">            Dermed skal der ved </w:t>
      </w:r>
      <w:r w:rsidR="00D14C6F">
        <w:rPr>
          <w:rFonts w:ascii="Arial" w:hAnsi="Arial" w:cs="Arial"/>
          <w:bCs/>
          <w:sz w:val="22"/>
          <w:szCs w:val="22"/>
        </w:rPr>
        <w:t>BSH´s</w:t>
      </w:r>
      <w:r w:rsidR="00160D3B">
        <w:rPr>
          <w:rFonts w:ascii="Arial" w:hAnsi="Arial" w:cs="Arial"/>
          <w:bCs/>
          <w:sz w:val="22"/>
          <w:szCs w:val="22"/>
        </w:rPr>
        <w:t xml:space="preserve"> </w:t>
      </w:r>
      <w:r>
        <w:rPr>
          <w:rFonts w:ascii="Arial" w:hAnsi="Arial" w:cs="Arial"/>
          <w:bCs/>
          <w:sz w:val="22"/>
          <w:szCs w:val="22"/>
        </w:rPr>
        <w:t xml:space="preserve">repræsentantskabsmøde vælges 8 repræsentanter til </w:t>
      </w:r>
    </w:p>
    <w:p w14:paraId="4EE4C486" w14:textId="2F4086C6" w:rsidR="00610BA5" w:rsidRDefault="002670DD" w:rsidP="00610BA5">
      <w:pPr>
        <w:rPr>
          <w:rFonts w:ascii="Arial" w:hAnsi="Arial" w:cs="Arial"/>
          <w:bCs/>
          <w:sz w:val="22"/>
          <w:szCs w:val="22"/>
        </w:rPr>
      </w:pPr>
      <w:r>
        <w:rPr>
          <w:rFonts w:ascii="Arial" w:hAnsi="Arial" w:cs="Arial"/>
          <w:bCs/>
          <w:sz w:val="22"/>
          <w:szCs w:val="22"/>
        </w:rPr>
        <w:t xml:space="preserve">            Lejerbos/DABs repræsentantskab.</w:t>
      </w:r>
      <w:r w:rsidR="00BA3DAE">
        <w:rPr>
          <w:rFonts w:ascii="Arial" w:hAnsi="Arial" w:cs="Arial"/>
          <w:bCs/>
          <w:sz w:val="22"/>
          <w:szCs w:val="22"/>
        </w:rPr>
        <w:t xml:space="preserve"> </w:t>
      </w:r>
    </w:p>
    <w:p w14:paraId="5EB6D68F" w14:textId="669ACF71" w:rsidR="006C05CD" w:rsidRDefault="006C05CD" w:rsidP="006C05CD">
      <w:pPr>
        <w:rPr>
          <w:rFonts w:ascii="Arial" w:hAnsi="Arial" w:cs="Arial"/>
          <w:bCs/>
          <w:sz w:val="22"/>
          <w:szCs w:val="22"/>
        </w:rPr>
      </w:pPr>
    </w:p>
    <w:p w14:paraId="0FB08FFC" w14:textId="77777777" w:rsidR="00A67857" w:rsidRDefault="00A67857" w:rsidP="00A67857">
      <w:pPr>
        <w:ind w:firstLine="720"/>
        <w:rPr>
          <w:rFonts w:ascii="Arial" w:hAnsi="Arial" w:cs="Arial"/>
          <w:bCs/>
          <w:sz w:val="22"/>
          <w:szCs w:val="22"/>
        </w:rPr>
      </w:pPr>
      <w:r>
        <w:rPr>
          <w:rFonts w:ascii="Arial" w:hAnsi="Arial" w:cs="Arial"/>
          <w:bCs/>
          <w:sz w:val="22"/>
          <w:szCs w:val="22"/>
        </w:rPr>
        <w:t xml:space="preserve">Formanden </w:t>
      </w:r>
      <w:r w:rsidR="00F232C1" w:rsidRPr="00A67857">
        <w:rPr>
          <w:rFonts w:ascii="Arial" w:hAnsi="Arial" w:cs="Arial"/>
          <w:bCs/>
          <w:sz w:val="22"/>
          <w:szCs w:val="22"/>
        </w:rPr>
        <w:t>læste stikord op t</w:t>
      </w:r>
      <w:r w:rsidR="00C92F70" w:rsidRPr="00A67857">
        <w:rPr>
          <w:rFonts w:ascii="Arial" w:hAnsi="Arial" w:cs="Arial"/>
          <w:bCs/>
          <w:sz w:val="22"/>
          <w:szCs w:val="22"/>
        </w:rPr>
        <w:t>i</w:t>
      </w:r>
      <w:r w:rsidR="00F232C1" w:rsidRPr="00A67857">
        <w:rPr>
          <w:rFonts w:ascii="Arial" w:hAnsi="Arial" w:cs="Arial"/>
          <w:bCs/>
          <w:sz w:val="22"/>
          <w:szCs w:val="22"/>
        </w:rPr>
        <w:t xml:space="preserve">l </w:t>
      </w:r>
      <w:r w:rsidR="004C57C2" w:rsidRPr="00A67857">
        <w:rPr>
          <w:rFonts w:ascii="Arial" w:hAnsi="Arial" w:cs="Arial"/>
          <w:bCs/>
          <w:sz w:val="22"/>
          <w:szCs w:val="22"/>
        </w:rPr>
        <w:t>talepapir til repræsentantskabsmøde</w:t>
      </w:r>
      <w:r>
        <w:rPr>
          <w:rFonts w:ascii="Arial" w:hAnsi="Arial" w:cs="Arial"/>
          <w:bCs/>
          <w:sz w:val="22"/>
          <w:szCs w:val="22"/>
        </w:rPr>
        <w:t>t</w:t>
      </w:r>
      <w:r w:rsidR="00F232C1" w:rsidRPr="00A67857">
        <w:rPr>
          <w:rFonts w:ascii="Arial" w:hAnsi="Arial" w:cs="Arial"/>
          <w:bCs/>
          <w:sz w:val="22"/>
          <w:szCs w:val="22"/>
        </w:rPr>
        <w:t xml:space="preserve"> og bad</w:t>
      </w:r>
      <w:r w:rsidR="00EB0ED2" w:rsidRPr="00A67857">
        <w:rPr>
          <w:rFonts w:ascii="Arial" w:hAnsi="Arial" w:cs="Arial"/>
          <w:bCs/>
          <w:sz w:val="22"/>
          <w:szCs w:val="22"/>
        </w:rPr>
        <w:t xml:space="preserve"> bestyrelsen</w:t>
      </w:r>
    </w:p>
    <w:p w14:paraId="736C017F" w14:textId="14A536E0" w:rsidR="00CF4CB7" w:rsidRDefault="00CF4CB7" w:rsidP="00A67857">
      <w:pPr>
        <w:ind w:firstLine="720"/>
        <w:rPr>
          <w:rFonts w:ascii="Arial" w:hAnsi="Arial" w:cs="Arial"/>
          <w:bCs/>
          <w:sz w:val="22"/>
          <w:szCs w:val="22"/>
        </w:rPr>
      </w:pPr>
      <w:r>
        <w:rPr>
          <w:rFonts w:ascii="Arial" w:hAnsi="Arial" w:cs="Arial"/>
          <w:bCs/>
          <w:sz w:val="22"/>
          <w:szCs w:val="22"/>
        </w:rPr>
        <w:t>indgive emner, hvis noget skal med.</w:t>
      </w:r>
      <w:r w:rsidR="004C57C2" w:rsidRPr="00A67857">
        <w:rPr>
          <w:rFonts w:ascii="Arial" w:hAnsi="Arial" w:cs="Arial"/>
          <w:bCs/>
          <w:sz w:val="22"/>
          <w:szCs w:val="22"/>
        </w:rPr>
        <w:t xml:space="preserve"> </w:t>
      </w:r>
    </w:p>
    <w:p w14:paraId="37910046" w14:textId="43E64182" w:rsidR="00F232C1" w:rsidRPr="00A67857" w:rsidRDefault="004C57C2" w:rsidP="00A67857">
      <w:pPr>
        <w:ind w:firstLine="720"/>
        <w:rPr>
          <w:rFonts w:ascii="Arial" w:hAnsi="Arial" w:cs="Arial"/>
          <w:bCs/>
          <w:sz w:val="22"/>
          <w:szCs w:val="22"/>
        </w:rPr>
      </w:pPr>
      <w:r w:rsidRPr="00A67857">
        <w:rPr>
          <w:rFonts w:ascii="Arial" w:hAnsi="Arial" w:cs="Arial"/>
          <w:bCs/>
          <w:sz w:val="22"/>
          <w:szCs w:val="22"/>
        </w:rPr>
        <w:t>Mai Pedersen laver et kort oplæg til repræs</w:t>
      </w:r>
      <w:r w:rsidR="00B14D11" w:rsidRPr="00A67857">
        <w:rPr>
          <w:rFonts w:ascii="Arial" w:hAnsi="Arial" w:cs="Arial"/>
          <w:bCs/>
          <w:sz w:val="22"/>
          <w:szCs w:val="22"/>
        </w:rPr>
        <w:t>entantskabsmødet om SoMe.</w:t>
      </w:r>
    </w:p>
    <w:p w14:paraId="56BF61FB" w14:textId="77777777" w:rsidR="00B14D11" w:rsidRDefault="00B14D11" w:rsidP="006466DC">
      <w:pPr>
        <w:pStyle w:val="Listeafsnit"/>
        <w:rPr>
          <w:rFonts w:ascii="Arial" w:hAnsi="Arial" w:cs="Arial"/>
          <w:bCs/>
          <w:sz w:val="22"/>
          <w:szCs w:val="22"/>
        </w:rPr>
      </w:pPr>
    </w:p>
    <w:p w14:paraId="75E23089" w14:textId="2E88D580" w:rsidR="00F53AA5" w:rsidRDefault="00160D3B" w:rsidP="006466DC">
      <w:pPr>
        <w:pStyle w:val="Listeafsnit"/>
        <w:rPr>
          <w:rFonts w:ascii="Arial" w:hAnsi="Arial" w:cs="Arial"/>
          <w:bCs/>
          <w:sz w:val="22"/>
          <w:szCs w:val="22"/>
        </w:rPr>
      </w:pPr>
      <w:r>
        <w:rPr>
          <w:rFonts w:ascii="Arial" w:hAnsi="Arial" w:cs="Arial"/>
          <w:bCs/>
          <w:sz w:val="22"/>
          <w:szCs w:val="22"/>
        </w:rPr>
        <w:t>Bestyrelsen godkendte</w:t>
      </w:r>
      <w:r w:rsidR="00177635">
        <w:rPr>
          <w:rFonts w:ascii="Arial" w:hAnsi="Arial" w:cs="Arial"/>
          <w:bCs/>
          <w:sz w:val="22"/>
          <w:szCs w:val="22"/>
        </w:rPr>
        <w:t xml:space="preserve"> at Thomas og Helle</w:t>
      </w:r>
      <w:r w:rsidR="007347AA">
        <w:rPr>
          <w:rFonts w:ascii="Arial" w:hAnsi="Arial" w:cs="Arial"/>
          <w:bCs/>
          <w:sz w:val="22"/>
          <w:szCs w:val="22"/>
        </w:rPr>
        <w:t xml:space="preserve"> og Michael</w:t>
      </w:r>
      <w:r w:rsidR="00177635">
        <w:rPr>
          <w:rFonts w:ascii="Arial" w:hAnsi="Arial" w:cs="Arial"/>
          <w:bCs/>
          <w:sz w:val="22"/>
          <w:szCs w:val="22"/>
        </w:rPr>
        <w:t xml:space="preserve"> </w:t>
      </w:r>
      <w:r w:rsidR="00CF4CB7">
        <w:rPr>
          <w:rFonts w:ascii="Arial" w:hAnsi="Arial" w:cs="Arial"/>
          <w:bCs/>
          <w:sz w:val="22"/>
          <w:szCs w:val="22"/>
        </w:rPr>
        <w:t xml:space="preserve">fra administrationen </w:t>
      </w:r>
      <w:r w:rsidR="00177635">
        <w:rPr>
          <w:rFonts w:ascii="Arial" w:hAnsi="Arial" w:cs="Arial"/>
          <w:bCs/>
          <w:sz w:val="22"/>
          <w:szCs w:val="22"/>
        </w:rPr>
        <w:t>deltager i afd</w:t>
      </w:r>
      <w:r w:rsidR="006C05CD">
        <w:rPr>
          <w:rFonts w:ascii="Arial" w:hAnsi="Arial" w:cs="Arial"/>
          <w:bCs/>
          <w:sz w:val="22"/>
          <w:szCs w:val="22"/>
        </w:rPr>
        <w:t>eli</w:t>
      </w:r>
      <w:r w:rsidR="00177635">
        <w:rPr>
          <w:rFonts w:ascii="Arial" w:hAnsi="Arial" w:cs="Arial"/>
          <w:bCs/>
          <w:sz w:val="22"/>
          <w:szCs w:val="22"/>
        </w:rPr>
        <w:t>ng</w:t>
      </w:r>
      <w:r w:rsidR="006C05CD">
        <w:rPr>
          <w:rFonts w:ascii="Arial" w:hAnsi="Arial" w:cs="Arial"/>
          <w:bCs/>
          <w:sz w:val="22"/>
          <w:szCs w:val="22"/>
        </w:rPr>
        <w:t>s</w:t>
      </w:r>
      <w:r w:rsidR="00177635">
        <w:rPr>
          <w:rFonts w:ascii="Arial" w:hAnsi="Arial" w:cs="Arial"/>
          <w:bCs/>
          <w:sz w:val="22"/>
          <w:szCs w:val="22"/>
        </w:rPr>
        <w:t>møder og vi</w:t>
      </w:r>
      <w:r w:rsidR="007662DE">
        <w:rPr>
          <w:rFonts w:ascii="Arial" w:hAnsi="Arial" w:cs="Arial"/>
          <w:bCs/>
          <w:sz w:val="22"/>
          <w:szCs w:val="22"/>
        </w:rPr>
        <w:t>ceværter inviteres med til</w:t>
      </w:r>
      <w:r w:rsidR="007347AA">
        <w:rPr>
          <w:rFonts w:ascii="Arial" w:hAnsi="Arial" w:cs="Arial"/>
          <w:bCs/>
          <w:sz w:val="22"/>
          <w:szCs w:val="22"/>
        </w:rPr>
        <w:t xml:space="preserve"> BSH</w:t>
      </w:r>
      <w:r w:rsidR="007662DE">
        <w:rPr>
          <w:rFonts w:ascii="Arial" w:hAnsi="Arial" w:cs="Arial"/>
          <w:bCs/>
          <w:sz w:val="22"/>
          <w:szCs w:val="22"/>
        </w:rPr>
        <w:t xml:space="preserve"> repræsentantskabsmøde, således </w:t>
      </w:r>
      <w:r w:rsidR="007347AA">
        <w:rPr>
          <w:rFonts w:ascii="Arial" w:hAnsi="Arial" w:cs="Arial"/>
          <w:bCs/>
          <w:sz w:val="22"/>
          <w:szCs w:val="22"/>
        </w:rPr>
        <w:t>de kan se hvordan rep</w:t>
      </w:r>
      <w:r w:rsidR="00457EE6">
        <w:rPr>
          <w:rFonts w:ascii="Arial" w:hAnsi="Arial" w:cs="Arial"/>
          <w:bCs/>
          <w:sz w:val="22"/>
          <w:szCs w:val="22"/>
        </w:rPr>
        <w:t>ræsentantskabs</w:t>
      </w:r>
      <w:r w:rsidR="007347AA">
        <w:rPr>
          <w:rFonts w:ascii="Arial" w:hAnsi="Arial" w:cs="Arial"/>
          <w:bCs/>
          <w:sz w:val="22"/>
          <w:szCs w:val="22"/>
        </w:rPr>
        <w:t>møde foregår</w:t>
      </w:r>
      <w:r w:rsidR="00CF4CB7">
        <w:rPr>
          <w:rFonts w:ascii="Arial" w:hAnsi="Arial" w:cs="Arial"/>
          <w:bCs/>
          <w:sz w:val="22"/>
          <w:szCs w:val="22"/>
        </w:rPr>
        <w:t xml:space="preserve"> og de </w:t>
      </w:r>
      <w:r>
        <w:rPr>
          <w:rFonts w:ascii="Arial" w:hAnsi="Arial" w:cs="Arial"/>
          <w:bCs/>
          <w:sz w:val="22"/>
          <w:szCs w:val="22"/>
        </w:rPr>
        <w:t>bedre kan orientere om repræsentantskabsmøde på afdelingsmøderne.</w:t>
      </w:r>
    </w:p>
    <w:p w14:paraId="43F50D6C" w14:textId="77777777" w:rsidR="00B14D11" w:rsidRPr="001C408D" w:rsidRDefault="00B14D11" w:rsidP="006466DC">
      <w:pPr>
        <w:pStyle w:val="Listeafsnit"/>
        <w:rPr>
          <w:rFonts w:ascii="Arial" w:hAnsi="Arial" w:cs="Arial"/>
          <w:bCs/>
          <w:sz w:val="22"/>
          <w:szCs w:val="22"/>
        </w:rPr>
      </w:pPr>
    </w:p>
    <w:p w14:paraId="0AC0FFA8" w14:textId="77777777" w:rsidR="004E016F" w:rsidRDefault="004E016F" w:rsidP="006466DC">
      <w:pPr>
        <w:pStyle w:val="Listeafsnit"/>
        <w:rPr>
          <w:rFonts w:ascii="Arial" w:hAnsi="Arial" w:cs="Arial"/>
          <w:bCs/>
          <w:sz w:val="22"/>
          <w:szCs w:val="22"/>
        </w:rPr>
      </w:pPr>
    </w:p>
    <w:p w14:paraId="48048BD8" w14:textId="77777777" w:rsidR="004E016F" w:rsidRPr="001C408D" w:rsidRDefault="004E016F" w:rsidP="006466DC">
      <w:pPr>
        <w:pStyle w:val="Listeafsnit"/>
        <w:rPr>
          <w:rFonts w:ascii="Arial" w:hAnsi="Arial" w:cs="Arial"/>
          <w:bCs/>
          <w:sz w:val="22"/>
          <w:szCs w:val="22"/>
        </w:rPr>
      </w:pPr>
    </w:p>
    <w:p w14:paraId="68926804" w14:textId="24D8BDD5" w:rsidR="006466DC" w:rsidRPr="001C408D" w:rsidRDefault="00471966" w:rsidP="006466DC">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Mødereferat</w:t>
      </w:r>
    </w:p>
    <w:p w14:paraId="7ED090E2" w14:textId="77777777" w:rsidR="00471966" w:rsidRPr="001C408D" w:rsidRDefault="00471966" w:rsidP="00471966">
      <w:pPr>
        <w:pStyle w:val="Listeafsnit"/>
        <w:rPr>
          <w:rFonts w:ascii="Arial" w:hAnsi="Arial" w:cs="Arial"/>
          <w:b/>
          <w:sz w:val="22"/>
          <w:szCs w:val="22"/>
          <w:u w:val="single"/>
        </w:rPr>
      </w:pPr>
    </w:p>
    <w:p w14:paraId="6E579EBB" w14:textId="291F693B" w:rsidR="00471966" w:rsidRDefault="008D04B0" w:rsidP="00471966">
      <w:pPr>
        <w:pStyle w:val="Listeafsnit"/>
        <w:rPr>
          <w:rFonts w:ascii="Arial" w:hAnsi="Arial" w:cs="Arial"/>
          <w:bCs/>
          <w:sz w:val="22"/>
          <w:szCs w:val="22"/>
        </w:rPr>
      </w:pPr>
      <w:r w:rsidRPr="001C408D">
        <w:rPr>
          <w:rFonts w:ascii="Arial" w:hAnsi="Arial" w:cs="Arial"/>
          <w:bCs/>
          <w:sz w:val="22"/>
          <w:szCs w:val="22"/>
        </w:rPr>
        <w:t xml:space="preserve">Kommentarer til seneste referat af </w:t>
      </w:r>
      <w:r w:rsidR="00E967F2">
        <w:rPr>
          <w:rFonts w:ascii="Arial" w:hAnsi="Arial" w:cs="Arial"/>
          <w:bCs/>
          <w:sz w:val="22"/>
          <w:szCs w:val="22"/>
        </w:rPr>
        <w:t>15.01.2025</w:t>
      </w:r>
      <w:r w:rsidRPr="001C408D">
        <w:rPr>
          <w:rFonts w:ascii="Arial" w:hAnsi="Arial" w:cs="Arial"/>
          <w:bCs/>
          <w:sz w:val="22"/>
          <w:szCs w:val="22"/>
        </w:rPr>
        <w:t xml:space="preserve"> udbedes.</w:t>
      </w:r>
    </w:p>
    <w:p w14:paraId="77F7B4EE" w14:textId="400C96AE" w:rsidR="00E967F2" w:rsidRPr="001C408D" w:rsidRDefault="00E967F2" w:rsidP="00471966">
      <w:pPr>
        <w:pStyle w:val="Listeafsnit"/>
        <w:rPr>
          <w:rFonts w:ascii="Arial" w:hAnsi="Arial" w:cs="Arial"/>
          <w:bCs/>
          <w:sz w:val="22"/>
          <w:szCs w:val="22"/>
        </w:rPr>
      </w:pPr>
      <w:r>
        <w:rPr>
          <w:rFonts w:ascii="Arial" w:hAnsi="Arial" w:cs="Arial"/>
          <w:bCs/>
          <w:sz w:val="22"/>
          <w:szCs w:val="22"/>
        </w:rPr>
        <w:t>Referat er underskrevet og omdelt.</w:t>
      </w:r>
    </w:p>
    <w:p w14:paraId="7E85068A" w14:textId="77777777" w:rsidR="008D04B0" w:rsidRPr="001C408D" w:rsidRDefault="008D04B0" w:rsidP="00471966">
      <w:pPr>
        <w:pStyle w:val="Listeafsnit"/>
        <w:rPr>
          <w:rFonts w:ascii="Arial" w:hAnsi="Arial" w:cs="Arial"/>
          <w:bCs/>
          <w:sz w:val="22"/>
          <w:szCs w:val="22"/>
        </w:rPr>
      </w:pPr>
    </w:p>
    <w:p w14:paraId="6E669AF0" w14:textId="77777777" w:rsidR="004E44E0" w:rsidRPr="001C408D" w:rsidRDefault="004E44E0" w:rsidP="00471966">
      <w:pPr>
        <w:pStyle w:val="Listeafsnit"/>
        <w:rPr>
          <w:rFonts w:ascii="Arial" w:hAnsi="Arial" w:cs="Arial"/>
          <w:bCs/>
          <w:sz w:val="22"/>
          <w:szCs w:val="22"/>
        </w:rPr>
      </w:pPr>
    </w:p>
    <w:p w14:paraId="7B012CE2" w14:textId="77777777" w:rsidR="008D04B0" w:rsidRPr="001C408D" w:rsidRDefault="008D04B0" w:rsidP="00471966">
      <w:pPr>
        <w:pStyle w:val="Listeafsnit"/>
        <w:rPr>
          <w:rFonts w:ascii="Arial" w:hAnsi="Arial" w:cs="Arial"/>
          <w:bCs/>
          <w:sz w:val="22"/>
          <w:szCs w:val="22"/>
        </w:rPr>
      </w:pPr>
    </w:p>
    <w:p w14:paraId="35C850AB" w14:textId="365DF3B1" w:rsidR="008D04B0" w:rsidRPr="001C408D" w:rsidRDefault="0093333F" w:rsidP="008D04B0">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Meddelelser fra Administrationen</w:t>
      </w:r>
    </w:p>
    <w:p w14:paraId="19B99F7F" w14:textId="77777777" w:rsidR="00197598" w:rsidRPr="001C408D" w:rsidRDefault="00197598" w:rsidP="00197598">
      <w:pPr>
        <w:rPr>
          <w:rFonts w:ascii="Arial" w:hAnsi="Arial" w:cs="Arial"/>
          <w:b/>
          <w:sz w:val="22"/>
          <w:szCs w:val="22"/>
          <w:u w:val="single"/>
        </w:rPr>
      </w:pPr>
    </w:p>
    <w:p w14:paraId="735CEF23" w14:textId="1AF82409" w:rsidR="00F8585A" w:rsidRDefault="00D615CF" w:rsidP="00F8585A">
      <w:pPr>
        <w:ind w:left="720"/>
        <w:rPr>
          <w:rFonts w:ascii="Arial" w:hAnsi="Arial" w:cs="Arial"/>
          <w:bCs/>
          <w:sz w:val="22"/>
          <w:szCs w:val="22"/>
        </w:rPr>
      </w:pPr>
      <w:r w:rsidRPr="001C408D">
        <w:rPr>
          <w:rFonts w:ascii="Arial" w:hAnsi="Arial" w:cs="Arial"/>
          <w:bCs/>
          <w:sz w:val="22"/>
          <w:szCs w:val="22"/>
        </w:rPr>
        <w:t xml:space="preserve">Forretningsfører Bendix Jensen </w:t>
      </w:r>
      <w:r w:rsidR="001D5772">
        <w:rPr>
          <w:rFonts w:ascii="Arial" w:hAnsi="Arial" w:cs="Arial"/>
          <w:bCs/>
          <w:sz w:val="22"/>
          <w:szCs w:val="22"/>
        </w:rPr>
        <w:t>orientere</w:t>
      </w:r>
      <w:r w:rsidR="00160D3B">
        <w:rPr>
          <w:rFonts w:ascii="Arial" w:hAnsi="Arial" w:cs="Arial"/>
          <w:bCs/>
          <w:sz w:val="22"/>
          <w:szCs w:val="22"/>
        </w:rPr>
        <w:t>de.</w:t>
      </w:r>
    </w:p>
    <w:p w14:paraId="1ED1E82E" w14:textId="77777777" w:rsidR="00655816" w:rsidRDefault="00655816" w:rsidP="00F8585A">
      <w:pPr>
        <w:ind w:left="720"/>
        <w:rPr>
          <w:rFonts w:ascii="Arial" w:hAnsi="Arial" w:cs="Arial"/>
          <w:bCs/>
          <w:sz w:val="22"/>
          <w:szCs w:val="22"/>
        </w:rPr>
      </w:pPr>
    </w:p>
    <w:p w14:paraId="1EA82E4A" w14:textId="335F789D" w:rsidR="00655816" w:rsidRDefault="00160D3B" w:rsidP="00F8585A">
      <w:pPr>
        <w:ind w:left="720"/>
        <w:rPr>
          <w:rFonts w:ascii="Arial" w:hAnsi="Arial" w:cs="Arial"/>
          <w:bCs/>
          <w:sz w:val="22"/>
          <w:szCs w:val="22"/>
        </w:rPr>
      </w:pPr>
      <w:r>
        <w:rPr>
          <w:rFonts w:ascii="Arial" w:hAnsi="Arial" w:cs="Arial"/>
          <w:bCs/>
          <w:sz w:val="22"/>
          <w:szCs w:val="22"/>
        </w:rPr>
        <w:lastRenderedPageBreak/>
        <w:t>Der</w:t>
      </w:r>
      <w:r w:rsidR="003340D3">
        <w:rPr>
          <w:rFonts w:ascii="Arial" w:hAnsi="Arial" w:cs="Arial"/>
          <w:bCs/>
          <w:sz w:val="22"/>
          <w:szCs w:val="22"/>
        </w:rPr>
        <w:t xml:space="preserve"> er nu en </w:t>
      </w:r>
      <w:r w:rsidR="00655816">
        <w:rPr>
          <w:rFonts w:ascii="Arial" w:hAnsi="Arial" w:cs="Arial"/>
          <w:bCs/>
          <w:sz w:val="22"/>
          <w:szCs w:val="22"/>
        </w:rPr>
        <w:t>ny udbudsrunde</w:t>
      </w:r>
      <w:r>
        <w:rPr>
          <w:rFonts w:ascii="Arial" w:hAnsi="Arial" w:cs="Arial"/>
          <w:bCs/>
          <w:sz w:val="22"/>
          <w:szCs w:val="22"/>
        </w:rPr>
        <w:t xml:space="preserve"> i A</w:t>
      </w:r>
      <w:r w:rsidR="008D613D">
        <w:rPr>
          <w:rFonts w:ascii="Arial" w:hAnsi="Arial" w:cs="Arial"/>
          <w:bCs/>
          <w:sz w:val="22"/>
          <w:szCs w:val="22"/>
        </w:rPr>
        <w:t>lmen</w:t>
      </w:r>
      <w:r>
        <w:rPr>
          <w:rFonts w:ascii="Arial" w:hAnsi="Arial" w:cs="Arial"/>
          <w:bCs/>
          <w:sz w:val="22"/>
          <w:szCs w:val="22"/>
        </w:rPr>
        <w:t xml:space="preserve"> Indkøb</w:t>
      </w:r>
      <w:r w:rsidR="008D613D">
        <w:rPr>
          <w:rFonts w:ascii="Arial" w:hAnsi="Arial" w:cs="Arial"/>
          <w:bCs/>
          <w:sz w:val="22"/>
          <w:szCs w:val="22"/>
        </w:rPr>
        <w:t>.</w:t>
      </w:r>
      <w:r w:rsidR="006A4F6D">
        <w:rPr>
          <w:rFonts w:ascii="Arial" w:hAnsi="Arial" w:cs="Arial"/>
          <w:bCs/>
          <w:sz w:val="22"/>
          <w:szCs w:val="22"/>
        </w:rPr>
        <w:t xml:space="preserve"> Der </w:t>
      </w:r>
      <w:r w:rsidR="008D613D">
        <w:rPr>
          <w:rFonts w:ascii="Arial" w:hAnsi="Arial" w:cs="Arial"/>
          <w:bCs/>
          <w:sz w:val="22"/>
          <w:szCs w:val="22"/>
        </w:rPr>
        <w:t>udbydes på</w:t>
      </w:r>
      <w:r w:rsidR="006A4F6D">
        <w:rPr>
          <w:rFonts w:ascii="Arial" w:hAnsi="Arial" w:cs="Arial"/>
          <w:bCs/>
          <w:sz w:val="22"/>
          <w:szCs w:val="22"/>
        </w:rPr>
        <w:t xml:space="preserve"> grønne og hvide områder, </w:t>
      </w:r>
      <w:r w:rsidR="008D613D">
        <w:rPr>
          <w:rFonts w:ascii="Arial" w:hAnsi="Arial" w:cs="Arial"/>
          <w:bCs/>
          <w:sz w:val="22"/>
          <w:szCs w:val="22"/>
        </w:rPr>
        <w:t xml:space="preserve">(der er ikke mange i BSH), samt </w:t>
      </w:r>
      <w:r w:rsidR="0071175C">
        <w:rPr>
          <w:rFonts w:ascii="Arial" w:hAnsi="Arial" w:cs="Arial"/>
          <w:bCs/>
          <w:sz w:val="22"/>
          <w:szCs w:val="22"/>
        </w:rPr>
        <w:t>på</w:t>
      </w:r>
      <w:r w:rsidR="00436FFE">
        <w:rPr>
          <w:rFonts w:ascii="Arial" w:hAnsi="Arial" w:cs="Arial"/>
          <w:bCs/>
          <w:sz w:val="22"/>
          <w:szCs w:val="22"/>
        </w:rPr>
        <w:t xml:space="preserve"> trappevask og hårde hvidevarer. </w:t>
      </w:r>
    </w:p>
    <w:p w14:paraId="057FBE02" w14:textId="273CFC8E" w:rsidR="00CF1DE0" w:rsidRDefault="00CF1DE0" w:rsidP="00F8585A">
      <w:pPr>
        <w:ind w:left="720"/>
        <w:rPr>
          <w:rFonts w:ascii="Arial" w:hAnsi="Arial" w:cs="Arial"/>
          <w:bCs/>
          <w:sz w:val="22"/>
          <w:szCs w:val="22"/>
        </w:rPr>
      </w:pPr>
      <w:r>
        <w:rPr>
          <w:rFonts w:ascii="Arial" w:hAnsi="Arial" w:cs="Arial"/>
          <w:bCs/>
          <w:sz w:val="22"/>
          <w:szCs w:val="22"/>
        </w:rPr>
        <w:t>Driftschefer vi naturl</w:t>
      </w:r>
      <w:r w:rsidR="003340D3">
        <w:rPr>
          <w:rFonts w:ascii="Arial" w:hAnsi="Arial" w:cs="Arial"/>
          <w:bCs/>
          <w:sz w:val="22"/>
          <w:szCs w:val="22"/>
        </w:rPr>
        <w:t>igvis</w:t>
      </w:r>
      <w:r>
        <w:rPr>
          <w:rFonts w:ascii="Arial" w:hAnsi="Arial" w:cs="Arial"/>
          <w:bCs/>
          <w:sz w:val="22"/>
          <w:szCs w:val="22"/>
        </w:rPr>
        <w:t xml:space="preserve"> </w:t>
      </w:r>
      <w:r w:rsidR="00B16B46">
        <w:rPr>
          <w:rFonts w:ascii="Arial" w:hAnsi="Arial" w:cs="Arial"/>
          <w:bCs/>
          <w:sz w:val="22"/>
          <w:szCs w:val="22"/>
        </w:rPr>
        <w:t xml:space="preserve">opfordre </w:t>
      </w:r>
      <w:r>
        <w:rPr>
          <w:rFonts w:ascii="Arial" w:hAnsi="Arial" w:cs="Arial"/>
          <w:bCs/>
          <w:sz w:val="22"/>
          <w:szCs w:val="22"/>
        </w:rPr>
        <w:t>flere leverandører til at byde ind.</w:t>
      </w:r>
    </w:p>
    <w:p w14:paraId="4078EF9E" w14:textId="77777777" w:rsidR="000F6745" w:rsidRDefault="000F6745" w:rsidP="000F6745">
      <w:pPr>
        <w:ind w:left="720"/>
        <w:rPr>
          <w:rFonts w:ascii="Arial" w:hAnsi="Arial" w:cs="Arial"/>
          <w:bCs/>
          <w:sz w:val="22"/>
          <w:szCs w:val="22"/>
        </w:rPr>
      </w:pPr>
      <w:r>
        <w:rPr>
          <w:rFonts w:ascii="Arial" w:hAnsi="Arial" w:cs="Arial"/>
          <w:bCs/>
          <w:sz w:val="22"/>
          <w:szCs w:val="22"/>
        </w:rPr>
        <w:t xml:space="preserve">Det anbefales, at BSH kobles på i udbudsrunden på disse elementer. </w:t>
      </w:r>
    </w:p>
    <w:p w14:paraId="029EFD0D" w14:textId="7900AC82" w:rsidR="0071175C" w:rsidRDefault="0071175C" w:rsidP="00F8585A">
      <w:pPr>
        <w:ind w:left="720"/>
        <w:rPr>
          <w:rFonts w:ascii="Arial" w:hAnsi="Arial" w:cs="Arial"/>
          <w:bCs/>
          <w:sz w:val="22"/>
          <w:szCs w:val="22"/>
        </w:rPr>
      </w:pPr>
      <w:r>
        <w:rPr>
          <w:rFonts w:ascii="Arial" w:hAnsi="Arial" w:cs="Arial"/>
          <w:bCs/>
          <w:sz w:val="22"/>
          <w:szCs w:val="22"/>
        </w:rPr>
        <w:t xml:space="preserve">Bestyrelsen godkendte </w:t>
      </w:r>
      <w:r w:rsidR="00764957">
        <w:rPr>
          <w:rFonts w:ascii="Arial" w:hAnsi="Arial" w:cs="Arial"/>
          <w:bCs/>
          <w:sz w:val="22"/>
          <w:szCs w:val="22"/>
        </w:rPr>
        <w:t>at være med i ny udbudsrunde ved Almen Indkøb.</w:t>
      </w:r>
    </w:p>
    <w:p w14:paraId="41E3AD98" w14:textId="77777777" w:rsidR="00CF1DE0" w:rsidRDefault="00CF1DE0" w:rsidP="00F8585A">
      <w:pPr>
        <w:ind w:left="720"/>
        <w:rPr>
          <w:rFonts w:ascii="Arial" w:hAnsi="Arial" w:cs="Arial"/>
          <w:bCs/>
          <w:sz w:val="22"/>
          <w:szCs w:val="22"/>
        </w:rPr>
      </w:pPr>
    </w:p>
    <w:p w14:paraId="538BE264" w14:textId="7692FC3D" w:rsidR="005F1250" w:rsidRDefault="0071175C" w:rsidP="00F8585A">
      <w:pPr>
        <w:ind w:left="720"/>
        <w:rPr>
          <w:rFonts w:ascii="Arial" w:hAnsi="Arial" w:cs="Arial"/>
          <w:bCs/>
          <w:sz w:val="22"/>
          <w:szCs w:val="22"/>
        </w:rPr>
      </w:pPr>
      <w:r>
        <w:rPr>
          <w:rFonts w:ascii="Arial" w:hAnsi="Arial" w:cs="Arial"/>
          <w:bCs/>
          <w:sz w:val="22"/>
          <w:szCs w:val="22"/>
        </w:rPr>
        <w:t xml:space="preserve">Bendix orienterede om </w:t>
      </w:r>
      <w:r w:rsidR="005F1250">
        <w:rPr>
          <w:rFonts w:ascii="Arial" w:hAnsi="Arial" w:cs="Arial"/>
          <w:bCs/>
          <w:sz w:val="22"/>
          <w:szCs w:val="22"/>
        </w:rPr>
        <w:t xml:space="preserve">afslag </w:t>
      </w:r>
      <w:r>
        <w:rPr>
          <w:rFonts w:ascii="Arial" w:hAnsi="Arial" w:cs="Arial"/>
          <w:bCs/>
          <w:sz w:val="22"/>
          <w:szCs w:val="22"/>
        </w:rPr>
        <w:t xml:space="preserve">på </w:t>
      </w:r>
      <w:r w:rsidR="005F1250">
        <w:rPr>
          <w:rFonts w:ascii="Arial" w:hAnsi="Arial" w:cs="Arial"/>
          <w:bCs/>
          <w:sz w:val="22"/>
          <w:szCs w:val="22"/>
        </w:rPr>
        <w:t>kvarterhuse</w:t>
      </w:r>
      <w:r>
        <w:rPr>
          <w:rFonts w:ascii="Arial" w:hAnsi="Arial" w:cs="Arial"/>
          <w:bCs/>
          <w:sz w:val="22"/>
          <w:szCs w:val="22"/>
        </w:rPr>
        <w:t>.</w:t>
      </w:r>
    </w:p>
    <w:p w14:paraId="5BB57FC2" w14:textId="77777777" w:rsidR="0071175C" w:rsidRDefault="0071175C" w:rsidP="00F8585A">
      <w:pPr>
        <w:ind w:left="720"/>
        <w:rPr>
          <w:rFonts w:ascii="Arial" w:hAnsi="Arial" w:cs="Arial"/>
          <w:bCs/>
          <w:sz w:val="22"/>
          <w:szCs w:val="22"/>
        </w:rPr>
      </w:pPr>
    </w:p>
    <w:p w14:paraId="2B4B3B67" w14:textId="13EE17CE" w:rsidR="00655816" w:rsidRDefault="0071175C" w:rsidP="00F8585A">
      <w:pPr>
        <w:ind w:left="720"/>
        <w:rPr>
          <w:rFonts w:ascii="Arial" w:hAnsi="Arial" w:cs="Arial"/>
          <w:bCs/>
          <w:sz w:val="22"/>
          <w:szCs w:val="22"/>
        </w:rPr>
      </w:pPr>
      <w:r>
        <w:rPr>
          <w:rFonts w:ascii="Arial" w:hAnsi="Arial" w:cs="Arial"/>
          <w:bCs/>
          <w:sz w:val="22"/>
          <w:szCs w:val="22"/>
        </w:rPr>
        <w:t>Der er modtaget en bekymringsmail omkring kapitalforvaltning fra Sydbank.</w:t>
      </w:r>
    </w:p>
    <w:p w14:paraId="00DD18EF" w14:textId="4852534F" w:rsidR="00372017" w:rsidRDefault="00655816" w:rsidP="00EA660E">
      <w:pPr>
        <w:ind w:left="720"/>
        <w:rPr>
          <w:rFonts w:ascii="Arial" w:hAnsi="Arial" w:cs="Arial"/>
          <w:bCs/>
          <w:color w:val="FF0000"/>
          <w:sz w:val="22"/>
          <w:szCs w:val="22"/>
        </w:rPr>
      </w:pPr>
      <w:r w:rsidRPr="006B3BF9">
        <w:rPr>
          <w:rFonts w:ascii="Arial" w:hAnsi="Arial" w:cs="Arial"/>
          <w:bCs/>
          <w:sz w:val="22"/>
          <w:szCs w:val="22"/>
          <w:u w:val="single"/>
        </w:rPr>
        <w:t>Stigende renter:</w:t>
      </w:r>
    </w:p>
    <w:p w14:paraId="777D5AD1" w14:textId="77777777" w:rsidR="006B3BF9" w:rsidRPr="006B3BF9" w:rsidRDefault="006B3BF9" w:rsidP="006B3BF9">
      <w:pPr>
        <w:ind w:left="720"/>
        <w:rPr>
          <w:rFonts w:ascii="Arial" w:hAnsi="Arial" w:cs="Arial"/>
          <w:bCs/>
          <w:sz w:val="22"/>
          <w:szCs w:val="22"/>
        </w:rPr>
      </w:pPr>
      <w:r w:rsidRPr="006B3BF9">
        <w:rPr>
          <w:rFonts w:ascii="Arial" w:hAnsi="Arial" w:cs="Arial"/>
          <w:bCs/>
          <w:sz w:val="22"/>
          <w:szCs w:val="22"/>
        </w:rPr>
        <w:t xml:space="preserve">Der sker en del på obligationsmarkedet for tiden, som I måske har bemærket. Tyskland er langt i overvejelserne om at løsne op på deres gældsloft og bruge lånefinansierede midler til at investere i infrastruktur og militær, de næste mange år.  Det er i sig selv positivt for den tyske fremtidige vækst, og dermed også Danmarks eksport til Tyskland. Det betyder dog også stigende renter over hele linjen i Europa, hvilket påvirker obligationstunge porteføljer. </w:t>
      </w:r>
    </w:p>
    <w:p w14:paraId="1F1205EE" w14:textId="77777777" w:rsidR="006B3BF9" w:rsidRPr="006B3BF9" w:rsidRDefault="006B3BF9" w:rsidP="006B3BF9">
      <w:pPr>
        <w:ind w:left="720"/>
        <w:rPr>
          <w:rFonts w:ascii="Arial" w:hAnsi="Arial" w:cs="Arial"/>
          <w:bCs/>
          <w:sz w:val="22"/>
          <w:szCs w:val="22"/>
        </w:rPr>
      </w:pPr>
    </w:p>
    <w:p w14:paraId="117A34A2" w14:textId="77777777" w:rsidR="006B3BF9" w:rsidRPr="006B3BF9" w:rsidRDefault="006B3BF9" w:rsidP="006B3BF9">
      <w:pPr>
        <w:ind w:left="720"/>
        <w:rPr>
          <w:rFonts w:ascii="Arial" w:hAnsi="Arial" w:cs="Arial"/>
          <w:bCs/>
          <w:sz w:val="22"/>
          <w:szCs w:val="22"/>
        </w:rPr>
      </w:pPr>
      <w:r w:rsidRPr="006B3BF9">
        <w:rPr>
          <w:rFonts w:ascii="Arial" w:hAnsi="Arial" w:cs="Arial"/>
          <w:bCs/>
          <w:sz w:val="22"/>
          <w:szCs w:val="22"/>
        </w:rPr>
        <w:t>De seneste par dage har det betydet, at kurserne på obligationerne er faldet på baggrund af de stigende renter i Tyskland og Danmark. Det har indvirkning på det afkast, som var tjent i porteføljernes obligationer i løbet af de første par måneder af 2025. Obligationsafkastene er overordnet tilbage på 0% eller let negative i afkast for året 2025.</w:t>
      </w:r>
    </w:p>
    <w:p w14:paraId="1841F509" w14:textId="77777777" w:rsidR="006B3BF9" w:rsidRPr="006B3BF9" w:rsidRDefault="006B3BF9" w:rsidP="006B3BF9">
      <w:pPr>
        <w:ind w:left="720"/>
        <w:rPr>
          <w:rFonts w:ascii="Arial" w:hAnsi="Arial" w:cs="Arial"/>
          <w:bCs/>
          <w:sz w:val="22"/>
          <w:szCs w:val="22"/>
        </w:rPr>
      </w:pPr>
    </w:p>
    <w:p w14:paraId="35620701" w14:textId="77777777" w:rsidR="006B3BF9" w:rsidRDefault="006B3BF9" w:rsidP="006B3BF9">
      <w:pPr>
        <w:ind w:left="720"/>
        <w:rPr>
          <w:rFonts w:ascii="Arial" w:hAnsi="Arial" w:cs="Arial"/>
          <w:bCs/>
          <w:sz w:val="22"/>
          <w:szCs w:val="22"/>
        </w:rPr>
      </w:pPr>
      <w:r w:rsidRPr="006B3BF9">
        <w:rPr>
          <w:rFonts w:ascii="Arial" w:hAnsi="Arial" w:cs="Arial"/>
          <w:bCs/>
          <w:sz w:val="22"/>
          <w:szCs w:val="22"/>
        </w:rPr>
        <w:t>Vi følger porteføljerne nøje og har fokus på risikoen i porteføljerne, og styrer os bedst muligt igennem denne historiske rentestigning. Vi er overbeviste om, at vores obligationsstrategi nok skal få os godt igennem denne renteudvikling. På den lidt længere bane vil det betyde lidt højere længere renter, som er positivt for de fremtidige obligationsafkast i porteføljerne.</w:t>
      </w:r>
    </w:p>
    <w:p w14:paraId="6A4A1513" w14:textId="77777777" w:rsidR="004C1BD6" w:rsidRDefault="004C1BD6" w:rsidP="006B3BF9">
      <w:pPr>
        <w:ind w:left="720"/>
        <w:rPr>
          <w:rFonts w:ascii="Arial" w:hAnsi="Arial" w:cs="Arial"/>
          <w:bCs/>
          <w:sz w:val="22"/>
          <w:szCs w:val="22"/>
        </w:rPr>
      </w:pPr>
    </w:p>
    <w:p w14:paraId="191EE1B8" w14:textId="2E13138A" w:rsidR="004C1BD6" w:rsidRPr="006B3BF9" w:rsidRDefault="004C1BD6" w:rsidP="006B3BF9">
      <w:pPr>
        <w:ind w:left="720"/>
        <w:rPr>
          <w:rFonts w:ascii="Arial" w:hAnsi="Arial" w:cs="Arial"/>
          <w:bCs/>
          <w:sz w:val="22"/>
          <w:szCs w:val="22"/>
        </w:rPr>
      </w:pPr>
      <w:r>
        <w:rPr>
          <w:rFonts w:ascii="Arial" w:hAnsi="Arial" w:cs="Arial"/>
          <w:bCs/>
          <w:sz w:val="22"/>
          <w:szCs w:val="22"/>
        </w:rPr>
        <w:t>Bestyrelsen tog til efterretning.</w:t>
      </w:r>
    </w:p>
    <w:p w14:paraId="0CB375B4" w14:textId="77777777" w:rsidR="006B3BF9" w:rsidRPr="006B3BF9" w:rsidRDefault="006B3BF9" w:rsidP="006B3BF9">
      <w:pPr>
        <w:ind w:left="720"/>
        <w:rPr>
          <w:rFonts w:ascii="Arial" w:hAnsi="Arial" w:cs="Arial"/>
          <w:bCs/>
          <w:color w:val="FF0000"/>
          <w:sz w:val="22"/>
          <w:szCs w:val="22"/>
        </w:rPr>
      </w:pPr>
    </w:p>
    <w:p w14:paraId="18AAB713" w14:textId="77777777" w:rsidR="006B3BF9" w:rsidRDefault="006B3BF9" w:rsidP="00EA660E">
      <w:pPr>
        <w:ind w:left="720"/>
        <w:rPr>
          <w:rFonts w:ascii="Arial" w:hAnsi="Arial" w:cs="Arial"/>
          <w:bCs/>
          <w:color w:val="FF0000"/>
          <w:sz w:val="22"/>
          <w:szCs w:val="22"/>
        </w:rPr>
      </w:pPr>
    </w:p>
    <w:p w14:paraId="523392B3" w14:textId="77777777" w:rsidR="00485ADE" w:rsidRPr="004A03C0" w:rsidRDefault="00485ADE" w:rsidP="00485ADE">
      <w:pPr>
        <w:spacing w:before="100" w:beforeAutospacing="1" w:after="100" w:afterAutospacing="1"/>
        <w:ind w:left="720"/>
        <w:textAlignment w:val="baseline"/>
        <w:rPr>
          <w:rFonts w:ascii="Arial" w:hAnsi="Arial" w:cs="Arial"/>
          <w:b/>
          <w:bCs/>
          <w:sz w:val="22"/>
          <w:szCs w:val="22"/>
        </w:rPr>
      </w:pPr>
      <w:r w:rsidRPr="004A03C0">
        <w:rPr>
          <w:rFonts w:ascii="Arial" w:hAnsi="Arial" w:cs="Arial"/>
          <w:b/>
          <w:bCs/>
          <w:sz w:val="22"/>
          <w:szCs w:val="22"/>
        </w:rPr>
        <w:t>Ny reform af kontanthjælpen</w:t>
      </w:r>
    </w:p>
    <w:p w14:paraId="1F8FC9FA" w14:textId="77777777" w:rsidR="00485ADE" w:rsidRPr="004A03C0" w:rsidRDefault="00485ADE" w:rsidP="00485ADE">
      <w:pPr>
        <w:spacing w:before="100" w:beforeAutospacing="1" w:after="100" w:afterAutospacing="1"/>
        <w:ind w:left="720"/>
        <w:textAlignment w:val="baseline"/>
        <w:rPr>
          <w:rFonts w:ascii="Arial" w:hAnsi="Arial" w:cs="Arial"/>
          <w:sz w:val="22"/>
          <w:szCs w:val="22"/>
        </w:rPr>
      </w:pPr>
      <w:r w:rsidRPr="004A03C0">
        <w:rPr>
          <w:rFonts w:ascii="Arial" w:hAnsi="Arial" w:cs="Arial"/>
          <w:sz w:val="22"/>
          <w:szCs w:val="22"/>
        </w:rPr>
        <w:t xml:space="preserve">Der er vedtaget en reform af kontanthjælpen, som bl.a. betyder, at det bedre skal kunne betale sig at </w:t>
      </w:r>
      <w:r w:rsidRPr="004A03C0">
        <w:rPr>
          <w:rFonts w:ascii="Arial" w:hAnsi="Arial" w:cs="Arial"/>
          <w:color w:val="454545"/>
          <w:sz w:val="22"/>
          <w:szCs w:val="22"/>
          <w:shd w:val="clear" w:color="auto" w:fill="FFFFFF"/>
        </w:rPr>
        <w:t>arbejde samtidig med, at man får kontanthjælp.</w:t>
      </w:r>
      <w:r w:rsidRPr="004A03C0">
        <w:rPr>
          <w:rFonts w:ascii="Arial" w:hAnsi="Arial" w:cs="Arial"/>
          <w:sz w:val="22"/>
          <w:szCs w:val="22"/>
        </w:rPr>
        <w:t xml:space="preserve"> </w:t>
      </w:r>
    </w:p>
    <w:p w14:paraId="6A444A58" w14:textId="77777777" w:rsidR="00485ADE" w:rsidRPr="004A03C0" w:rsidRDefault="00485ADE" w:rsidP="00485ADE">
      <w:pPr>
        <w:spacing w:before="100" w:beforeAutospacing="1" w:after="100" w:afterAutospacing="1"/>
        <w:ind w:left="720"/>
        <w:textAlignment w:val="baseline"/>
        <w:rPr>
          <w:rFonts w:ascii="Arial" w:hAnsi="Arial" w:cs="Arial"/>
          <w:sz w:val="22"/>
          <w:szCs w:val="22"/>
        </w:rPr>
      </w:pPr>
      <w:r w:rsidRPr="004A03C0">
        <w:rPr>
          <w:rFonts w:ascii="Arial" w:hAnsi="Arial" w:cs="Arial"/>
          <w:color w:val="454545"/>
          <w:sz w:val="22"/>
          <w:szCs w:val="22"/>
          <w:shd w:val="clear" w:color="auto" w:fill="FFFFFF"/>
        </w:rPr>
        <w:t xml:space="preserve">Lovændringen indebærer også, at </w:t>
      </w:r>
      <w:r w:rsidRPr="004A03C0">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58E4F998" w14:textId="77777777" w:rsidR="00485ADE" w:rsidRPr="004A03C0" w:rsidRDefault="00485ADE" w:rsidP="00485ADE">
      <w:pPr>
        <w:spacing w:before="100" w:beforeAutospacing="1" w:after="100" w:afterAutospacing="1"/>
        <w:ind w:left="720"/>
        <w:textAlignment w:val="baseline"/>
        <w:rPr>
          <w:rFonts w:ascii="Arial" w:hAnsi="Arial" w:cs="Arial"/>
          <w:sz w:val="22"/>
          <w:szCs w:val="22"/>
        </w:rPr>
      </w:pPr>
      <w:r w:rsidRPr="004A03C0">
        <w:rPr>
          <w:rFonts w:ascii="Arial" w:hAnsi="Arial" w:cs="Arial"/>
          <w:sz w:val="22"/>
          <w:szCs w:val="22"/>
        </w:rPr>
        <w:t>Den særlige støtte, som man nu afskaffer, bevilges efter, at andre støttemuligheder – herunder boligstøtte – er undersøgt og/eller tildelt. Støtten kan både dække selve huslejen og de tilknyttede forbrugsudgifter (vand, varme, gas, el mv.).</w:t>
      </w:r>
    </w:p>
    <w:p w14:paraId="63481E13" w14:textId="77777777" w:rsidR="00485ADE" w:rsidRDefault="00485ADE" w:rsidP="00485ADE">
      <w:pPr>
        <w:spacing w:before="100" w:beforeAutospacing="1" w:after="100" w:afterAutospacing="1"/>
        <w:ind w:left="720"/>
        <w:textAlignment w:val="baseline"/>
        <w:rPr>
          <w:rFonts w:ascii="Arial" w:hAnsi="Arial" w:cs="Arial"/>
          <w:sz w:val="22"/>
          <w:szCs w:val="22"/>
        </w:rPr>
      </w:pPr>
      <w:r w:rsidRPr="004A03C0">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71D026E0" w14:textId="77777777" w:rsidR="00212C12" w:rsidRDefault="00212C12" w:rsidP="00485ADE">
      <w:pPr>
        <w:spacing w:before="100" w:beforeAutospacing="1" w:after="100" w:afterAutospacing="1"/>
        <w:ind w:left="720"/>
        <w:textAlignment w:val="baseline"/>
        <w:rPr>
          <w:rFonts w:ascii="Arial" w:hAnsi="Arial" w:cs="Arial"/>
          <w:sz w:val="22"/>
          <w:szCs w:val="22"/>
        </w:rPr>
      </w:pPr>
    </w:p>
    <w:p w14:paraId="766F3FB1" w14:textId="77777777" w:rsidR="00745263" w:rsidRDefault="00745263" w:rsidP="0067092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lastRenderedPageBreak/>
        <w:t xml:space="preserve">Forretningsfører Bendix Jensen orienterede om møde med, og forespørgsel fra </w:t>
      </w:r>
      <w:r w:rsidRPr="007A7CD2">
        <w:rPr>
          <w:rFonts w:ascii="Arial" w:hAnsi="Arial" w:cs="Arial"/>
          <w:sz w:val="22"/>
          <w:szCs w:val="22"/>
        </w:rPr>
        <w:t xml:space="preserve">KIS (Kirkernes Integrations Samarbejde) </w:t>
      </w:r>
      <w:r>
        <w:rPr>
          <w:rFonts w:ascii="Arial" w:hAnsi="Arial" w:cs="Arial"/>
          <w:sz w:val="22"/>
          <w:szCs w:val="22"/>
        </w:rPr>
        <w:t>vedr. samarbejde og medfinansiering mellem boligorganisationerne og Kirken.</w:t>
      </w:r>
    </w:p>
    <w:p w14:paraId="24EB59EC" w14:textId="77777777" w:rsidR="00745263" w:rsidRDefault="00745263" w:rsidP="0067092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BD2DA5">
        <w:rPr>
          <w:rFonts w:ascii="Arial" w:hAnsi="Arial" w:cs="Arial"/>
          <w:sz w:val="22"/>
          <w:szCs w:val="22"/>
        </w:rPr>
        <w:t>I Den Boligsociale Helhedsplan har</w:t>
      </w:r>
      <w:r>
        <w:rPr>
          <w:rFonts w:ascii="Arial" w:hAnsi="Arial" w:cs="Arial"/>
          <w:sz w:val="22"/>
          <w:szCs w:val="22"/>
        </w:rPr>
        <w:t xml:space="preserve"> der</w:t>
      </w:r>
      <w:r w:rsidRPr="00BD2DA5">
        <w:rPr>
          <w:rFonts w:ascii="Arial" w:hAnsi="Arial" w:cs="Arial"/>
          <w:sz w:val="22"/>
          <w:szCs w:val="22"/>
        </w:rPr>
        <w:t xml:space="preserve"> igennem de sidste 4 år </w:t>
      </w:r>
      <w:r>
        <w:rPr>
          <w:rFonts w:ascii="Arial" w:hAnsi="Arial" w:cs="Arial"/>
          <w:sz w:val="22"/>
          <w:szCs w:val="22"/>
        </w:rPr>
        <w:t>været</w:t>
      </w:r>
      <w:r w:rsidRPr="00BD2DA5">
        <w:rPr>
          <w:rFonts w:ascii="Arial" w:hAnsi="Arial" w:cs="Arial"/>
          <w:sz w:val="22"/>
          <w:szCs w:val="22"/>
        </w:rPr>
        <w:t xml:space="preserve"> et godt samarbejde med bydelens lokale kirke Nørrelandskirken, Kirkernes Integrations Samarbejde (KIS) og Kirke Care. I den kommende helhedsplan fortsætter samarbejde</w:t>
      </w:r>
      <w:r>
        <w:rPr>
          <w:rFonts w:ascii="Arial" w:hAnsi="Arial" w:cs="Arial"/>
          <w:sz w:val="22"/>
          <w:szCs w:val="22"/>
        </w:rPr>
        <w:t>t</w:t>
      </w:r>
      <w:r w:rsidRPr="00BD2DA5">
        <w:rPr>
          <w:rFonts w:ascii="Arial" w:hAnsi="Arial" w:cs="Arial"/>
          <w:sz w:val="22"/>
          <w:szCs w:val="22"/>
        </w:rPr>
        <w:t xml:space="preserve"> og er udvidet med endnu en gren: Kirkernes Social Arbejde (KSA)</w:t>
      </w:r>
      <w:r>
        <w:rPr>
          <w:rFonts w:ascii="Arial" w:hAnsi="Arial" w:cs="Arial"/>
          <w:sz w:val="22"/>
          <w:szCs w:val="22"/>
        </w:rPr>
        <w:t xml:space="preserve"> og efterlyser samarbejde og medfinansiering fra boligselskaberne.</w:t>
      </w:r>
    </w:p>
    <w:p w14:paraId="73E56682" w14:textId="578C32DC" w:rsidR="00745263" w:rsidRPr="000F6745" w:rsidRDefault="00745263" w:rsidP="0067092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color w:val="000000" w:themeColor="text1"/>
          <w:sz w:val="22"/>
          <w:szCs w:val="22"/>
        </w:rPr>
      </w:pPr>
      <w:r w:rsidRPr="000F6745">
        <w:rPr>
          <w:rFonts w:ascii="Arial" w:hAnsi="Arial" w:cs="Arial"/>
          <w:color w:val="000000" w:themeColor="text1"/>
          <w:sz w:val="22"/>
          <w:szCs w:val="22"/>
        </w:rPr>
        <w:t>Bestyrelsen</w:t>
      </w:r>
      <w:r w:rsidR="00670924" w:rsidRPr="000F6745">
        <w:rPr>
          <w:rFonts w:ascii="Arial" w:hAnsi="Arial" w:cs="Arial"/>
          <w:color w:val="000000" w:themeColor="text1"/>
          <w:sz w:val="22"/>
          <w:szCs w:val="22"/>
        </w:rPr>
        <w:t xml:space="preserve"> </w:t>
      </w:r>
      <w:r w:rsidR="00F168BD" w:rsidRPr="000F6745">
        <w:rPr>
          <w:rFonts w:ascii="Arial" w:hAnsi="Arial" w:cs="Arial"/>
          <w:color w:val="000000" w:themeColor="text1"/>
          <w:sz w:val="22"/>
          <w:szCs w:val="22"/>
        </w:rPr>
        <w:t>beslutte</w:t>
      </w:r>
      <w:r w:rsidR="00155D7A" w:rsidRPr="000F6745">
        <w:rPr>
          <w:rFonts w:ascii="Arial" w:hAnsi="Arial" w:cs="Arial"/>
          <w:color w:val="000000" w:themeColor="text1"/>
          <w:sz w:val="22"/>
          <w:szCs w:val="22"/>
        </w:rPr>
        <w:t>de</w:t>
      </w:r>
      <w:r w:rsidR="00F168BD" w:rsidRPr="000F6745">
        <w:rPr>
          <w:rFonts w:ascii="Arial" w:hAnsi="Arial" w:cs="Arial"/>
          <w:color w:val="000000" w:themeColor="text1"/>
          <w:sz w:val="22"/>
          <w:szCs w:val="22"/>
        </w:rPr>
        <w:t xml:space="preserve"> </w:t>
      </w:r>
      <w:r w:rsidR="00155D7A" w:rsidRPr="000F6745">
        <w:rPr>
          <w:rFonts w:ascii="Arial" w:hAnsi="Arial" w:cs="Arial"/>
          <w:color w:val="000000" w:themeColor="text1"/>
          <w:sz w:val="22"/>
          <w:szCs w:val="22"/>
        </w:rPr>
        <w:t>ikke at yde</w:t>
      </w:r>
      <w:r w:rsidRPr="000F6745">
        <w:rPr>
          <w:rFonts w:ascii="Arial" w:hAnsi="Arial" w:cs="Arial"/>
          <w:color w:val="000000" w:themeColor="text1"/>
          <w:sz w:val="22"/>
          <w:szCs w:val="22"/>
        </w:rPr>
        <w:t xml:space="preserve"> sponsorat til dette samarbejde</w:t>
      </w:r>
      <w:r w:rsidR="00155D7A" w:rsidRPr="000F6745">
        <w:rPr>
          <w:rFonts w:ascii="Arial" w:hAnsi="Arial" w:cs="Arial"/>
          <w:color w:val="000000" w:themeColor="text1"/>
          <w:sz w:val="22"/>
          <w:szCs w:val="22"/>
        </w:rPr>
        <w:t>, da boligselskabet</w:t>
      </w:r>
      <w:r w:rsidR="003E33C4" w:rsidRPr="000F6745">
        <w:rPr>
          <w:rFonts w:ascii="Arial" w:hAnsi="Arial" w:cs="Arial"/>
          <w:color w:val="000000" w:themeColor="text1"/>
          <w:sz w:val="22"/>
          <w:szCs w:val="22"/>
        </w:rPr>
        <w:t xml:space="preserve"> i forvejen yder støtte til Trivselshusets og det boligsociale arbejde</w:t>
      </w:r>
      <w:r w:rsidR="00252265" w:rsidRPr="000F6745">
        <w:rPr>
          <w:rFonts w:ascii="Arial" w:hAnsi="Arial" w:cs="Arial"/>
          <w:color w:val="000000" w:themeColor="text1"/>
          <w:sz w:val="22"/>
          <w:szCs w:val="22"/>
        </w:rPr>
        <w:t xml:space="preserve"> og ikke ønsker at yde tilskud ift. det religiøse i det.</w:t>
      </w:r>
    </w:p>
    <w:p w14:paraId="429A76C6" w14:textId="77777777" w:rsidR="00745263" w:rsidRDefault="00745263" w:rsidP="0067092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u w:val="single"/>
        </w:rPr>
      </w:pPr>
    </w:p>
    <w:p w14:paraId="3ACB52FC" w14:textId="77777777" w:rsidR="00745263" w:rsidRPr="002A64BD" w:rsidRDefault="00745263" w:rsidP="0067092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u w:val="single"/>
        </w:rPr>
      </w:pPr>
    </w:p>
    <w:p w14:paraId="253B6B36" w14:textId="77777777" w:rsidR="00745263" w:rsidRPr="002A64BD" w:rsidRDefault="00745263" w:rsidP="0067092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u w:val="single"/>
        </w:rPr>
      </w:pPr>
    </w:p>
    <w:p w14:paraId="2A2BB3E6" w14:textId="77777777" w:rsidR="005C72CE" w:rsidRDefault="005C72CE" w:rsidP="00EA660E">
      <w:pPr>
        <w:ind w:left="720"/>
        <w:rPr>
          <w:rFonts w:ascii="Arial" w:hAnsi="Arial" w:cs="Arial"/>
          <w:bCs/>
          <w:sz w:val="22"/>
          <w:szCs w:val="22"/>
        </w:rPr>
      </w:pPr>
    </w:p>
    <w:p w14:paraId="7D929A23" w14:textId="524512E7" w:rsidR="005C72CE" w:rsidRPr="001C408D" w:rsidRDefault="005C72CE" w:rsidP="005C72CE">
      <w:pPr>
        <w:pStyle w:val="Listeafsnit"/>
        <w:numPr>
          <w:ilvl w:val="0"/>
          <w:numId w:val="1"/>
        </w:numPr>
        <w:rPr>
          <w:rFonts w:ascii="Arial" w:hAnsi="Arial" w:cs="Arial"/>
          <w:b/>
          <w:sz w:val="22"/>
          <w:szCs w:val="22"/>
          <w:u w:val="single"/>
        </w:rPr>
      </w:pPr>
      <w:r>
        <w:rPr>
          <w:rFonts w:ascii="Arial" w:hAnsi="Arial" w:cs="Arial"/>
          <w:b/>
          <w:sz w:val="22"/>
          <w:szCs w:val="22"/>
          <w:u w:val="single"/>
        </w:rPr>
        <w:t>Udlejningssituationen</w:t>
      </w:r>
    </w:p>
    <w:p w14:paraId="6CDD36F7" w14:textId="77777777" w:rsidR="005C72CE" w:rsidRDefault="005C72CE" w:rsidP="00EA660E">
      <w:pPr>
        <w:ind w:left="720"/>
        <w:rPr>
          <w:rFonts w:ascii="Arial" w:hAnsi="Arial" w:cs="Arial"/>
          <w:bCs/>
          <w:sz w:val="22"/>
          <w:szCs w:val="22"/>
        </w:rPr>
      </w:pPr>
    </w:p>
    <w:p w14:paraId="34B6F249" w14:textId="77777777" w:rsidR="00E8428E" w:rsidRDefault="005C72CE" w:rsidP="005C72CE">
      <w:pPr>
        <w:ind w:left="720"/>
        <w:rPr>
          <w:rFonts w:ascii="Arial" w:hAnsi="Arial" w:cs="Arial"/>
          <w:bCs/>
          <w:sz w:val="22"/>
          <w:szCs w:val="22"/>
        </w:rPr>
      </w:pPr>
      <w:r w:rsidRPr="001C408D">
        <w:rPr>
          <w:rFonts w:ascii="Arial" w:hAnsi="Arial" w:cs="Arial"/>
          <w:bCs/>
          <w:sz w:val="22"/>
          <w:szCs w:val="22"/>
        </w:rPr>
        <w:t xml:space="preserve">Forretningsfører Bendix Jensen </w:t>
      </w:r>
      <w:r>
        <w:rPr>
          <w:rFonts w:ascii="Arial" w:hAnsi="Arial" w:cs="Arial"/>
          <w:bCs/>
          <w:sz w:val="22"/>
          <w:szCs w:val="22"/>
        </w:rPr>
        <w:t>orientere</w:t>
      </w:r>
      <w:r w:rsidR="00547F40">
        <w:rPr>
          <w:rFonts w:ascii="Arial" w:hAnsi="Arial" w:cs="Arial"/>
          <w:bCs/>
          <w:sz w:val="22"/>
          <w:szCs w:val="22"/>
        </w:rPr>
        <w:t>de om udlejningssituatione</w:t>
      </w:r>
      <w:r w:rsidR="00E8428E">
        <w:rPr>
          <w:rFonts w:ascii="Arial" w:hAnsi="Arial" w:cs="Arial"/>
          <w:bCs/>
          <w:sz w:val="22"/>
          <w:szCs w:val="22"/>
        </w:rPr>
        <w:t>n og henviste til omdelte oversigt over ledige lejemål.</w:t>
      </w:r>
      <w:r w:rsidR="00547F40">
        <w:rPr>
          <w:rFonts w:ascii="Arial" w:hAnsi="Arial" w:cs="Arial"/>
          <w:bCs/>
          <w:sz w:val="22"/>
          <w:szCs w:val="22"/>
        </w:rPr>
        <w:t xml:space="preserve"> </w:t>
      </w:r>
    </w:p>
    <w:p w14:paraId="0DF2E5FE" w14:textId="1F898B56" w:rsidR="005C72CE" w:rsidRDefault="00BA6429" w:rsidP="005C72CE">
      <w:pPr>
        <w:ind w:left="720"/>
        <w:rPr>
          <w:rFonts w:ascii="Arial" w:hAnsi="Arial" w:cs="Arial"/>
          <w:bCs/>
          <w:sz w:val="22"/>
          <w:szCs w:val="22"/>
        </w:rPr>
      </w:pPr>
      <w:r>
        <w:rPr>
          <w:rFonts w:ascii="Arial" w:hAnsi="Arial" w:cs="Arial"/>
          <w:bCs/>
          <w:sz w:val="22"/>
          <w:szCs w:val="22"/>
        </w:rPr>
        <w:t>Indberetning</w:t>
      </w:r>
      <w:r w:rsidR="00F33C65">
        <w:rPr>
          <w:rFonts w:ascii="Arial" w:hAnsi="Arial" w:cs="Arial"/>
          <w:bCs/>
          <w:sz w:val="22"/>
          <w:szCs w:val="22"/>
        </w:rPr>
        <w:t xml:space="preserve"> til LBF</w:t>
      </w:r>
      <w:r>
        <w:rPr>
          <w:rFonts w:ascii="Arial" w:hAnsi="Arial" w:cs="Arial"/>
          <w:bCs/>
          <w:sz w:val="22"/>
          <w:szCs w:val="22"/>
        </w:rPr>
        <w:t xml:space="preserve"> er i gang.</w:t>
      </w:r>
    </w:p>
    <w:p w14:paraId="20CF520D" w14:textId="77777777" w:rsidR="00551D34" w:rsidRPr="00985FA0" w:rsidRDefault="00551D34" w:rsidP="00E8428E">
      <w:pPr>
        <w:rPr>
          <w:rFonts w:ascii="Arial" w:hAnsi="Arial" w:cs="Arial"/>
          <w:bCs/>
          <w:sz w:val="22"/>
          <w:szCs w:val="22"/>
        </w:rPr>
      </w:pPr>
    </w:p>
    <w:p w14:paraId="7251E0E2" w14:textId="423F2A2E" w:rsidR="00985FA0" w:rsidRDefault="00F4316A" w:rsidP="00985FA0">
      <w:pPr>
        <w:ind w:left="720"/>
        <w:rPr>
          <w:rFonts w:ascii="Arial" w:hAnsi="Arial" w:cs="Arial"/>
          <w:sz w:val="20"/>
          <w:szCs w:val="20"/>
        </w:rPr>
      </w:pPr>
      <w:r>
        <w:rPr>
          <w:rFonts w:ascii="Arial" w:hAnsi="Arial" w:cs="Arial"/>
          <w:sz w:val="22"/>
          <w:szCs w:val="22"/>
        </w:rPr>
        <w:t>LUKKET PUNKT</w:t>
      </w:r>
    </w:p>
    <w:p w14:paraId="23BA3916" w14:textId="77777777" w:rsidR="00985FA0" w:rsidRDefault="00985FA0" w:rsidP="005C72CE">
      <w:pPr>
        <w:ind w:left="720"/>
        <w:rPr>
          <w:rFonts w:ascii="Arial" w:hAnsi="Arial" w:cs="Arial"/>
          <w:bCs/>
          <w:sz w:val="22"/>
          <w:szCs w:val="22"/>
        </w:rPr>
      </w:pPr>
    </w:p>
    <w:p w14:paraId="4034F9D7" w14:textId="757D5ADD" w:rsidR="001D5772" w:rsidRPr="001C408D" w:rsidRDefault="001D5772" w:rsidP="00EA660E">
      <w:pPr>
        <w:ind w:left="720"/>
        <w:rPr>
          <w:rFonts w:ascii="Arial" w:hAnsi="Arial" w:cs="Arial"/>
          <w:bCs/>
          <w:sz w:val="22"/>
          <w:szCs w:val="22"/>
        </w:rPr>
      </w:pPr>
    </w:p>
    <w:p w14:paraId="1C561538" w14:textId="77777777" w:rsidR="00457072" w:rsidRPr="001C408D" w:rsidRDefault="00457072" w:rsidP="00F20D9F">
      <w:pPr>
        <w:pStyle w:val="Listeafsnit"/>
        <w:rPr>
          <w:rFonts w:ascii="Arial" w:hAnsi="Arial" w:cs="Arial"/>
          <w:b/>
          <w:sz w:val="22"/>
          <w:szCs w:val="22"/>
          <w:u w:val="single"/>
        </w:rPr>
      </w:pPr>
    </w:p>
    <w:p w14:paraId="0523BCEF" w14:textId="77777777" w:rsidR="00DD02BA" w:rsidRPr="001C408D" w:rsidRDefault="00DD02BA" w:rsidP="00F67063">
      <w:pPr>
        <w:rPr>
          <w:rFonts w:ascii="Arial" w:hAnsi="Arial" w:cs="Arial"/>
          <w:sz w:val="22"/>
          <w:szCs w:val="22"/>
        </w:rPr>
      </w:pPr>
    </w:p>
    <w:p w14:paraId="30C8F0A2" w14:textId="00047F53" w:rsidR="000D3DCC" w:rsidRPr="001B2014" w:rsidRDefault="00EB14E2" w:rsidP="000D3DCC">
      <w:pPr>
        <w:pStyle w:val="Listeafsnit"/>
        <w:numPr>
          <w:ilvl w:val="0"/>
          <w:numId w:val="1"/>
        </w:numPr>
        <w:rPr>
          <w:rFonts w:ascii="Arial" w:hAnsi="Arial" w:cs="Arial"/>
          <w:b/>
          <w:sz w:val="22"/>
          <w:szCs w:val="22"/>
          <w:u w:val="single"/>
        </w:rPr>
      </w:pPr>
      <w:r w:rsidRPr="001B2014">
        <w:rPr>
          <w:rFonts w:ascii="Arial" w:hAnsi="Arial" w:cs="Arial"/>
          <w:b/>
          <w:sz w:val="22"/>
          <w:szCs w:val="22"/>
          <w:u w:val="single"/>
        </w:rPr>
        <w:t>Hjælp til kontrol af nye ejendomsvu</w:t>
      </w:r>
      <w:r w:rsidR="009A70E3" w:rsidRPr="001B2014">
        <w:rPr>
          <w:rFonts w:ascii="Arial" w:hAnsi="Arial" w:cs="Arial"/>
          <w:b/>
          <w:sz w:val="22"/>
          <w:szCs w:val="22"/>
          <w:u w:val="single"/>
        </w:rPr>
        <w:t>rderinger</w:t>
      </w:r>
    </w:p>
    <w:p w14:paraId="1D177EFB" w14:textId="77777777" w:rsidR="002452DC" w:rsidRPr="001C408D" w:rsidRDefault="002452DC" w:rsidP="00FE4188">
      <w:pPr>
        <w:rPr>
          <w:rFonts w:ascii="Arial" w:hAnsi="Arial" w:cs="Arial"/>
          <w:sz w:val="22"/>
          <w:szCs w:val="22"/>
        </w:rPr>
      </w:pPr>
    </w:p>
    <w:p w14:paraId="36072A51" w14:textId="77777777" w:rsidR="00404569" w:rsidRDefault="00404569" w:rsidP="0040456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rPr>
      </w:pPr>
      <w:r>
        <w:rPr>
          <w:rFonts w:ascii="Arial" w:hAnsi="Arial" w:cs="Arial"/>
          <w:sz w:val="22"/>
          <w:szCs w:val="22"/>
        </w:rPr>
        <w:t>Forretningsfører Bendix Jensen orienterede om h</w:t>
      </w:r>
      <w:r w:rsidRPr="001704EE">
        <w:rPr>
          <w:rFonts w:ascii="Arial" w:hAnsi="Arial" w:cs="Arial"/>
          <w:sz w:val="22"/>
          <w:szCs w:val="22"/>
        </w:rPr>
        <w:t>jælp til gennemgang</w:t>
      </w:r>
    </w:p>
    <w:p w14:paraId="443A7607" w14:textId="4BEF4290" w:rsidR="00404569" w:rsidRPr="001704EE" w:rsidRDefault="00404569" w:rsidP="0040456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rPr>
      </w:pPr>
      <w:r w:rsidRPr="001704EE">
        <w:rPr>
          <w:rFonts w:ascii="Arial" w:hAnsi="Arial" w:cs="Arial"/>
          <w:sz w:val="22"/>
          <w:szCs w:val="22"/>
        </w:rPr>
        <w:t>af ejendomsvurderinger:</w:t>
      </w:r>
    </w:p>
    <w:p w14:paraId="11CED252" w14:textId="77777777" w:rsidR="00404569" w:rsidRPr="001704EE" w:rsidRDefault="00404569" w:rsidP="0040456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rPr>
      </w:pPr>
    </w:p>
    <w:p w14:paraId="46675D38"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0670077C" w14:textId="77777777" w:rsidR="00404569" w:rsidRPr="001704EE" w:rsidRDefault="00404569" w:rsidP="00404569">
      <w:pPr>
        <w:ind w:left="720"/>
        <w:rPr>
          <w:rFonts w:ascii="Arial" w:hAnsi="Arial" w:cs="Arial"/>
          <w:sz w:val="22"/>
          <w:szCs w:val="22"/>
        </w:rPr>
      </w:pPr>
    </w:p>
    <w:p w14:paraId="12DBE73B"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xml:space="preserve">For at sikre dette, har Lejerbo kontaktet advokatfirmaet Kirk Larsen &amp; Ascanius, der har særlig stor ekspertise på området. De har også flere andre store almene administrationsorganisationer som kunder, bl.a. DAB. </w:t>
      </w:r>
    </w:p>
    <w:p w14:paraId="19428B57" w14:textId="77777777" w:rsidR="00404569" w:rsidRPr="001704EE" w:rsidRDefault="00404569" w:rsidP="00404569">
      <w:pPr>
        <w:ind w:left="720"/>
        <w:rPr>
          <w:rFonts w:ascii="Arial" w:hAnsi="Arial" w:cs="Arial"/>
          <w:sz w:val="22"/>
          <w:szCs w:val="22"/>
        </w:rPr>
      </w:pPr>
    </w:p>
    <w:p w14:paraId="28E85855" w14:textId="77777777" w:rsidR="00404569" w:rsidRPr="001704EE" w:rsidRDefault="00404569" w:rsidP="00404569">
      <w:pPr>
        <w:ind w:left="720"/>
        <w:rPr>
          <w:rFonts w:ascii="Arial" w:hAnsi="Arial" w:cs="Arial"/>
          <w:b/>
          <w:bCs/>
          <w:sz w:val="22"/>
          <w:szCs w:val="22"/>
        </w:rPr>
      </w:pPr>
      <w:r w:rsidRPr="001704EE">
        <w:rPr>
          <w:rFonts w:ascii="Arial" w:hAnsi="Arial" w:cs="Arial"/>
          <w:b/>
          <w:bCs/>
          <w:sz w:val="22"/>
          <w:szCs w:val="22"/>
        </w:rPr>
        <w:t xml:space="preserve">Hvad omfatter Kirk Larsen &amp; Ascanius arbejde? </w:t>
      </w:r>
    </w:p>
    <w:p w14:paraId="7491728B"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xml:space="preserve">Kirk Larsen &amp; Ascanius tilbyder en ydelse, hvor de gennemgår det såkaldte deklarationsbrev, der udsendes af Vurderingsstyrelsen forud for den endelige ejendomsvurdering (pr. 1. marts 2021) og en omvurdering (pr. 1. januar 2022). </w:t>
      </w:r>
    </w:p>
    <w:p w14:paraId="0AE42B25" w14:textId="77777777" w:rsidR="00404569" w:rsidRPr="001704EE" w:rsidRDefault="00404569" w:rsidP="00404569">
      <w:pPr>
        <w:ind w:left="720"/>
        <w:rPr>
          <w:rFonts w:ascii="Arial" w:hAnsi="Arial" w:cs="Arial"/>
          <w:sz w:val="22"/>
          <w:szCs w:val="22"/>
        </w:rPr>
      </w:pPr>
    </w:p>
    <w:p w14:paraId="6E57EC9A"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xml:space="preserve">Denne gennemgang omfatter følgende: </w:t>
      </w:r>
    </w:p>
    <w:p w14:paraId="3E1CB8B2" w14:textId="77777777" w:rsidR="00404569" w:rsidRPr="001704EE" w:rsidRDefault="00404569" w:rsidP="00404569">
      <w:pPr>
        <w:ind w:left="720"/>
        <w:rPr>
          <w:rFonts w:ascii="Arial" w:hAnsi="Arial" w:cs="Arial"/>
          <w:sz w:val="22"/>
          <w:szCs w:val="22"/>
        </w:rPr>
      </w:pPr>
    </w:p>
    <w:p w14:paraId="6EE65C1A"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Besvarelse af deklarationsbrevet, hvis de faktuelle oplysninger ikke er korrekte.</w:t>
      </w:r>
    </w:p>
    <w:p w14:paraId="166850AD"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 xml:space="preserve">Løbende gennemgang af de modtagne ejendomsvurderinger. </w:t>
      </w:r>
    </w:p>
    <w:p w14:paraId="3AEBC0CF"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 xml:space="preserve">Løbende dialog med SKAT og kommunale myndigheder vedr. vurderingerne. </w:t>
      </w:r>
    </w:p>
    <w:p w14:paraId="01509560"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Gennemgang af BBR-oplysninger og historiske byggesager.</w:t>
      </w:r>
    </w:p>
    <w:p w14:paraId="0B7F44FE"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lastRenderedPageBreak/>
        <w:t>Gennemgang af plan-grundlag (kommuneplaner, byplansvedtægter, lokalplaner m.v.)</w:t>
      </w:r>
    </w:p>
    <w:p w14:paraId="2C8671D5"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Gennemgang af tingbøger, herunder servitutter, romertalsdeklarationer, bebyggelsesplaner m.v.</w:t>
      </w:r>
    </w:p>
    <w:p w14:paraId="3CC9C824"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Løbende vurdering af eventuelle klage- og genoptagelsesmuligheder.</w:t>
      </w:r>
    </w:p>
    <w:p w14:paraId="240FE169" w14:textId="77777777" w:rsidR="00404569" w:rsidRPr="001704EE" w:rsidRDefault="00404569" w:rsidP="00404569">
      <w:pPr>
        <w:pStyle w:val="Listeafsnit"/>
        <w:numPr>
          <w:ilvl w:val="0"/>
          <w:numId w:val="24"/>
        </w:numPr>
        <w:autoSpaceDE w:val="0"/>
        <w:autoSpaceDN w:val="0"/>
        <w:ind w:left="1440"/>
        <w:contextualSpacing w:val="0"/>
        <w:rPr>
          <w:rFonts w:ascii="Arial" w:hAnsi="Arial" w:cs="Arial"/>
        </w:rPr>
      </w:pPr>
      <w:r w:rsidRPr="001704EE">
        <w:rPr>
          <w:rFonts w:ascii="Arial" w:hAnsi="Arial" w:cs="Arial"/>
        </w:rPr>
        <w:t xml:space="preserve">Løbende sammenligninger med lignende ejendommes vurderinger. </w:t>
      </w:r>
    </w:p>
    <w:p w14:paraId="10475084" w14:textId="77777777" w:rsidR="00404569" w:rsidRPr="001704EE" w:rsidRDefault="00404569" w:rsidP="00404569">
      <w:pPr>
        <w:pStyle w:val="Listeafsnit"/>
        <w:numPr>
          <w:ilvl w:val="0"/>
          <w:numId w:val="24"/>
        </w:numPr>
        <w:ind w:left="1440"/>
        <w:contextualSpacing w:val="0"/>
        <w:rPr>
          <w:rFonts w:ascii="Arial" w:hAnsi="Arial" w:cs="Arial"/>
        </w:rPr>
      </w:pPr>
      <w:r w:rsidRPr="001704EE">
        <w:rPr>
          <w:rFonts w:ascii="Arial" w:hAnsi="Arial" w:cs="Arial"/>
        </w:rPr>
        <w:t>Konsekvensberegning af ejendomsvurderinger og omvurderinger til brug for budgetlægning.</w:t>
      </w:r>
    </w:p>
    <w:p w14:paraId="1AE8837D" w14:textId="77777777" w:rsidR="00404569" w:rsidRPr="001704EE" w:rsidRDefault="00404569" w:rsidP="00404569">
      <w:pPr>
        <w:ind w:left="720"/>
        <w:rPr>
          <w:rFonts w:ascii="Arial" w:eastAsiaTheme="minorHAnsi" w:hAnsi="Arial" w:cs="Arial"/>
          <w:sz w:val="22"/>
          <w:szCs w:val="22"/>
        </w:rPr>
      </w:pPr>
    </w:p>
    <w:p w14:paraId="65091A57" w14:textId="77777777" w:rsidR="00404569" w:rsidRPr="001704EE" w:rsidRDefault="00404569" w:rsidP="00404569">
      <w:pPr>
        <w:ind w:left="720"/>
        <w:rPr>
          <w:rFonts w:ascii="Arial" w:eastAsiaTheme="minorHAnsi" w:hAnsi="Arial" w:cs="Arial"/>
          <w:sz w:val="22"/>
          <w:szCs w:val="22"/>
        </w:rPr>
      </w:pPr>
      <w:r w:rsidRPr="001704EE">
        <w:rPr>
          <w:rFonts w:ascii="Arial" w:eastAsiaTheme="minorHAnsi" w:hAnsi="Arial" w:cs="Arial"/>
          <w:sz w:val="22"/>
          <w:szCs w:val="22"/>
        </w:rPr>
        <w:t xml:space="preserve">Denne ’pakke’ af ydelser fra </w:t>
      </w:r>
      <w:r w:rsidRPr="001704EE">
        <w:rPr>
          <w:rFonts w:ascii="Arial" w:hAnsi="Arial" w:cs="Arial"/>
          <w:sz w:val="22"/>
          <w:szCs w:val="22"/>
        </w:rPr>
        <w:t>Kirk Larsen &amp; Ascanius</w:t>
      </w:r>
      <w:r w:rsidRPr="001704EE">
        <w:rPr>
          <w:rFonts w:ascii="Arial" w:eastAsiaTheme="minorHAnsi" w:hAnsi="Arial" w:cs="Arial"/>
          <w:sz w:val="22"/>
          <w:szCs w:val="22"/>
        </w:rPr>
        <w:t xml:space="preserve"> koster 4.500 kr. inkl. moms pr. ejendomsnummer.</w:t>
      </w:r>
    </w:p>
    <w:p w14:paraId="294463D5" w14:textId="120F4F1F" w:rsidR="00404569" w:rsidRPr="001704EE" w:rsidRDefault="00404569" w:rsidP="00404569">
      <w:pPr>
        <w:ind w:left="720"/>
        <w:rPr>
          <w:rFonts w:ascii="Arial" w:eastAsiaTheme="minorHAnsi" w:hAnsi="Arial" w:cs="Arial"/>
          <w:sz w:val="22"/>
          <w:szCs w:val="22"/>
        </w:rPr>
      </w:pPr>
      <w:r w:rsidRPr="001704EE">
        <w:rPr>
          <w:rFonts w:ascii="Arial" w:eastAsiaTheme="minorHAnsi" w:hAnsi="Arial" w:cs="Arial"/>
          <w:sz w:val="22"/>
          <w:szCs w:val="22"/>
        </w:rPr>
        <w:t xml:space="preserve">For jeres boligorganisation betyder det en forventet pris på: </w:t>
      </w:r>
      <w:r w:rsidR="00D11302">
        <w:rPr>
          <w:rFonts w:ascii="Arial" w:eastAsiaTheme="minorHAnsi" w:hAnsi="Arial" w:cs="Arial"/>
          <w:sz w:val="22"/>
          <w:szCs w:val="22"/>
        </w:rPr>
        <w:t>180.000</w:t>
      </w:r>
      <w:r w:rsidRPr="001704EE">
        <w:rPr>
          <w:rFonts w:ascii="Arial" w:eastAsiaTheme="minorHAnsi" w:hAnsi="Arial" w:cs="Arial"/>
          <w:sz w:val="22"/>
          <w:szCs w:val="22"/>
        </w:rPr>
        <w:t xml:space="preserve"> kr., svarende til </w:t>
      </w:r>
      <w:r w:rsidR="00D11302">
        <w:rPr>
          <w:rFonts w:ascii="Arial" w:eastAsiaTheme="minorHAnsi" w:hAnsi="Arial" w:cs="Arial"/>
          <w:sz w:val="22"/>
          <w:szCs w:val="22"/>
        </w:rPr>
        <w:t>89</w:t>
      </w:r>
      <w:r w:rsidRPr="001704EE">
        <w:rPr>
          <w:rFonts w:ascii="Arial" w:eastAsiaTheme="minorHAnsi" w:hAnsi="Arial" w:cs="Arial"/>
          <w:sz w:val="22"/>
          <w:szCs w:val="22"/>
        </w:rPr>
        <w:t xml:space="preserve"> kr. pr. lejemål</w:t>
      </w:r>
      <w:r>
        <w:rPr>
          <w:rFonts w:ascii="Arial" w:eastAsiaTheme="minorHAnsi" w:hAnsi="Arial" w:cs="Arial"/>
          <w:sz w:val="22"/>
          <w:szCs w:val="22"/>
        </w:rPr>
        <w:t>.</w:t>
      </w:r>
    </w:p>
    <w:p w14:paraId="3FB6AF41" w14:textId="77777777" w:rsidR="00404569" w:rsidRPr="001704EE" w:rsidRDefault="00404569" w:rsidP="00404569">
      <w:pPr>
        <w:ind w:left="720"/>
        <w:rPr>
          <w:rFonts w:ascii="Arial" w:hAnsi="Arial" w:cs="Arial"/>
          <w:sz w:val="22"/>
          <w:szCs w:val="22"/>
        </w:rPr>
      </w:pPr>
    </w:p>
    <w:p w14:paraId="5E6E3863" w14:textId="77777777" w:rsidR="00404569" w:rsidRDefault="00404569" w:rsidP="00404569">
      <w:pPr>
        <w:ind w:left="720"/>
        <w:rPr>
          <w:rFonts w:ascii="Arial" w:hAnsi="Arial" w:cs="Arial"/>
          <w:sz w:val="22"/>
          <w:szCs w:val="22"/>
        </w:rPr>
      </w:pPr>
      <w:r w:rsidRPr="001704EE">
        <w:rPr>
          <w:rFonts w:ascii="Arial" w:hAnsi="Arial" w:cs="Arial"/>
          <w:sz w:val="22"/>
          <w:szCs w:val="22"/>
        </w:rPr>
        <w:t xml:space="preserve">Viser Kirk Larsen &amp; Ascanius gennemgang, at der er grundlag for at klage over den endelige ejendomsvurdering, kan de også hjælpe med dette. Det koster i udgangspunktet 31.250 kr. inkl. moms, at få Kirk Larsen &amp; Ascanius til at køre en klagesag. Der vil i tilfælde af opstart af evt. klagesag først være en dialog mellem jer som boligorganisation, Lejerbos administration og Kirk Larsen &amp; Ascanius. </w:t>
      </w:r>
    </w:p>
    <w:p w14:paraId="45761DC2" w14:textId="77777777" w:rsidR="00404569" w:rsidRDefault="00404569" w:rsidP="00404569">
      <w:pPr>
        <w:ind w:left="720"/>
        <w:rPr>
          <w:rFonts w:ascii="Arial" w:hAnsi="Arial" w:cs="Arial"/>
          <w:sz w:val="22"/>
          <w:szCs w:val="22"/>
        </w:rPr>
      </w:pPr>
    </w:p>
    <w:p w14:paraId="5F60759D" w14:textId="77777777" w:rsidR="00404569" w:rsidRPr="001704EE" w:rsidRDefault="00404569" w:rsidP="00404569">
      <w:pPr>
        <w:ind w:left="720"/>
        <w:rPr>
          <w:rFonts w:ascii="Arial" w:hAnsi="Arial" w:cs="Arial"/>
          <w:sz w:val="22"/>
          <w:szCs w:val="22"/>
        </w:rPr>
      </w:pPr>
    </w:p>
    <w:p w14:paraId="128CF595" w14:textId="77777777" w:rsidR="00404569" w:rsidRPr="001704EE" w:rsidRDefault="00404569" w:rsidP="00404569">
      <w:pPr>
        <w:ind w:left="720"/>
        <w:rPr>
          <w:rFonts w:ascii="Arial" w:hAnsi="Arial" w:cs="Arial"/>
          <w:b/>
          <w:bCs/>
          <w:sz w:val="22"/>
          <w:szCs w:val="22"/>
        </w:rPr>
      </w:pPr>
      <w:r w:rsidRPr="001704EE">
        <w:rPr>
          <w:rFonts w:ascii="Arial" w:hAnsi="Arial" w:cs="Arial"/>
          <w:b/>
          <w:bCs/>
          <w:sz w:val="22"/>
          <w:szCs w:val="22"/>
        </w:rPr>
        <w:t>Lejerbos anbefaling og køreplan</w:t>
      </w:r>
    </w:p>
    <w:p w14:paraId="44B61E09"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xml:space="preserve">Den klare anbefaling er, at I tager imod Kirk Larsen &amp; Ascanius tilbud om at gennemgå deklarationsbrevene. Herved opnås bedste grundlag for ejendomsvurderingerne, hvilket sikrer, at økonomien i boligafdelingerne ikke påvirkes mere end højest nødvendigt pga. stigende grundskyld. Samtidig har Kirk Larsen &amp; Ascanius tilkendegivet, at de har en forventning om at finde fejl i beregningsgrundlagene i en stor del af vores ejendomme. Derfor kan der i mange tilfælde være ’noget at hente’. </w:t>
      </w:r>
    </w:p>
    <w:p w14:paraId="19AB0EFF" w14:textId="77777777" w:rsidR="00404569" w:rsidRPr="001704EE" w:rsidRDefault="00404569" w:rsidP="00404569">
      <w:pPr>
        <w:pStyle w:val="Overskrift2"/>
        <w:ind w:left="720"/>
        <w:rPr>
          <w:rFonts w:cs="Arial"/>
          <w:szCs w:val="22"/>
        </w:rPr>
      </w:pPr>
      <w:r w:rsidRPr="001704EE">
        <w:rPr>
          <w:rFonts w:cs="Arial"/>
          <w:szCs w:val="22"/>
        </w:rPr>
        <w:t xml:space="preserve">For at kunne sætte Kirk Larsen &amp; Ascanius i gang med arbejdet, skal I bekræfte jeres modtagelse af denne skrivelse og samtidig tilkendegive, hvorvidt I tager imod tilbuddet. </w:t>
      </w:r>
    </w:p>
    <w:p w14:paraId="526B0A4D" w14:textId="77777777" w:rsidR="00404569" w:rsidRPr="001704EE" w:rsidRDefault="00404569" w:rsidP="00404569">
      <w:pPr>
        <w:ind w:left="720"/>
        <w:rPr>
          <w:rFonts w:ascii="Arial" w:hAnsi="Arial" w:cs="Arial"/>
          <w:sz w:val="22"/>
          <w:szCs w:val="22"/>
        </w:rPr>
      </w:pPr>
    </w:p>
    <w:p w14:paraId="6F77189E"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Derefter vil Kirk Larsen &amp; Ascanius komme med et endeligt tilbud på opgaven, hvor de har sikret sig, at den foreløbige opgørelse over antallet af ejendommene er korrekt. Denne ejendomsopgørelse er desuden vigtig i forhold til ejendomsvurderingerne, da den danner baggrund for disse.</w:t>
      </w:r>
    </w:p>
    <w:p w14:paraId="46F84DC6" w14:textId="77777777" w:rsidR="00404569" w:rsidRPr="001704EE" w:rsidRDefault="00404569" w:rsidP="00404569">
      <w:pPr>
        <w:ind w:left="720"/>
        <w:rPr>
          <w:rFonts w:ascii="Arial" w:hAnsi="Arial" w:cs="Arial"/>
          <w:sz w:val="22"/>
          <w:szCs w:val="22"/>
        </w:rPr>
      </w:pPr>
      <w:r w:rsidRPr="001704EE">
        <w:rPr>
          <w:rFonts w:ascii="Arial" w:hAnsi="Arial" w:cs="Arial"/>
          <w:sz w:val="22"/>
          <w:szCs w:val="22"/>
        </w:rPr>
        <w:t> </w:t>
      </w:r>
    </w:p>
    <w:p w14:paraId="3ECC7FD1" w14:textId="77777777" w:rsidR="00404569" w:rsidRPr="001704EE" w:rsidRDefault="00404569" w:rsidP="00404569">
      <w:pPr>
        <w:ind w:left="720"/>
        <w:rPr>
          <w:rFonts w:ascii="Arial" w:hAnsi="Arial" w:cs="Arial"/>
          <w:sz w:val="22"/>
          <w:szCs w:val="22"/>
        </w:rPr>
      </w:pPr>
    </w:p>
    <w:p w14:paraId="46505B6D" w14:textId="79317E05" w:rsidR="00404569" w:rsidRPr="001704EE" w:rsidRDefault="00404569" w:rsidP="00404569">
      <w:pPr>
        <w:ind w:left="720"/>
        <w:rPr>
          <w:rFonts w:ascii="Arial" w:hAnsi="Arial" w:cs="Arial"/>
          <w:sz w:val="22"/>
          <w:szCs w:val="22"/>
          <w:u w:val="single"/>
        </w:rPr>
      </w:pPr>
      <w:r w:rsidRPr="001704EE">
        <w:rPr>
          <w:rFonts w:ascii="Arial" w:hAnsi="Arial" w:cs="Arial"/>
          <w:sz w:val="22"/>
          <w:szCs w:val="22"/>
          <w:u w:val="single"/>
        </w:rPr>
        <w:t>Bestyrelsen</w:t>
      </w:r>
      <w:r>
        <w:rPr>
          <w:rFonts w:ascii="Arial" w:hAnsi="Arial" w:cs="Arial"/>
          <w:sz w:val="22"/>
          <w:szCs w:val="22"/>
          <w:u w:val="single"/>
        </w:rPr>
        <w:t xml:space="preserve"> bekræfte</w:t>
      </w:r>
      <w:r w:rsidR="00F33C65">
        <w:rPr>
          <w:rFonts w:ascii="Arial" w:hAnsi="Arial" w:cs="Arial"/>
          <w:sz w:val="22"/>
          <w:szCs w:val="22"/>
          <w:u w:val="single"/>
        </w:rPr>
        <w:t>de</w:t>
      </w:r>
      <w:r>
        <w:rPr>
          <w:rFonts w:ascii="Arial" w:hAnsi="Arial" w:cs="Arial"/>
          <w:sz w:val="22"/>
          <w:szCs w:val="22"/>
          <w:u w:val="single"/>
        </w:rPr>
        <w:t xml:space="preserve"> modtagelsen af ovenstående </w:t>
      </w:r>
      <w:r w:rsidR="00FE4188">
        <w:rPr>
          <w:rFonts w:ascii="Arial" w:hAnsi="Arial" w:cs="Arial"/>
          <w:sz w:val="22"/>
          <w:szCs w:val="22"/>
          <w:u w:val="single"/>
        </w:rPr>
        <w:t>information</w:t>
      </w:r>
      <w:r w:rsidR="00F33C65">
        <w:rPr>
          <w:rFonts w:ascii="Arial" w:hAnsi="Arial" w:cs="Arial"/>
          <w:sz w:val="22"/>
          <w:szCs w:val="22"/>
          <w:u w:val="single"/>
        </w:rPr>
        <w:t xml:space="preserve"> og godkendte at Kirk Larsen &amp; Ascanius hjælpe</w:t>
      </w:r>
      <w:r w:rsidR="00FE4188">
        <w:rPr>
          <w:rFonts w:ascii="Arial" w:hAnsi="Arial" w:cs="Arial"/>
          <w:sz w:val="22"/>
          <w:szCs w:val="22"/>
          <w:u w:val="single"/>
        </w:rPr>
        <w:t>r</w:t>
      </w:r>
      <w:r w:rsidR="00F33C65">
        <w:rPr>
          <w:rFonts w:ascii="Arial" w:hAnsi="Arial" w:cs="Arial"/>
          <w:sz w:val="22"/>
          <w:szCs w:val="22"/>
          <w:u w:val="single"/>
        </w:rPr>
        <w:t xml:space="preserve"> med kontrol</w:t>
      </w:r>
      <w:r w:rsidR="00101E9C">
        <w:rPr>
          <w:rFonts w:ascii="Arial" w:hAnsi="Arial" w:cs="Arial"/>
          <w:sz w:val="22"/>
          <w:szCs w:val="22"/>
          <w:u w:val="single"/>
        </w:rPr>
        <w:t xml:space="preserve"> af ejendomsvurderinger.</w:t>
      </w:r>
    </w:p>
    <w:p w14:paraId="160DD6CC" w14:textId="77777777" w:rsidR="00E749CF" w:rsidRPr="001C408D" w:rsidRDefault="00E749CF" w:rsidP="00D615CF">
      <w:pPr>
        <w:ind w:left="720"/>
        <w:rPr>
          <w:rFonts w:ascii="Arial" w:hAnsi="Arial" w:cs="Arial"/>
          <w:bCs/>
          <w:sz w:val="22"/>
          <w:szCs w:val="22"/>
        </w:rPr>
      </w:pPr>
    </w:p>
    <w:p w14:paraId="5EDA3BDD" w14:textId="204EC474" w:rsidR="009C0393" w:rsidRPr="001C408D" w:rsidRDefault="009C0393" w:rsidP="005C72CE">
      <w:pPr>
        <w:contextualSpacing/>
        <w:rPr>
          <w:rFonts w:ascii="Arial" w:hAnsi="Arial" w:cs="Arial"/>
          <w:color w:val="000000" w:themeColor="text1"/>
          <w:sz w:val="22"/>
          <w:szCs w:val="22"/>
          <w:u w:val="single"/>
        </w:rPr>
      </w:pPr>
    </w:p>
    <w:p w14:paraId="108A0C6F" w14:textId="77777777" w:rsidR="00CD1DAD" w:rsidRDefault="00CD1DAD" w:rsidP="009C0393">
      <w:pPr>
        <w:rPr>
          <w:rFonts w:ascii="Arial" w:hAnsi="Arial" w:cs="Arial"/>
          <w:bCs/>
          <w:sz w:val="22"/>
          <w:szCs w:val="22"/>
        </w:rPr>
      </w:pPr>
    </w:p>
    <w:p w14:paraId="6CF3CA29" w14:textId="77777777" w:rsidR="00101E9C" w:rsidRPr="001C408D" w:rsidRDefault="00101E9C" w:rsidP="009C0393">
      <w:pPr>
        <w:rPr>
          <w:rFonts w:ascii="Arial" w:hAnsi="Arial" w:cs="Arial"/>
          <w:bCs/>
          <w:sz w:val="22"/>
          <w:szCs w:val="22"/>
        </w:rPr>
      </w:pPr>
    </w:p>
    <w:p w14:paraId="438F4E62" w14:textId="5729C7EF" w:rsidR="00567FB7" w:rsidRPr="0056430F" w:rsidRDefault="00F53C82" w:rsidP="00567FB7">
      <w:pPr>
        <w:pStyle w:val="Listeafsnit"/>
        <w:numPr>
          <w:ilvl w:val="0"/>
          <w:numId w:val="1"/>
        </w:numPr>
        <w:rPr>
          <w:rFonts w:ascii="Arial" w:hAnsi="Arial" w:cs="Arial"/>
          <w:b/>
          <w:sz w:val="22"/>
          <w:szCs w:val="22"/>
          <w:u w:val="single"/>
        </w:rPr>
      </w:pPr>
      <w:r w:rsidRPr="0056430F">
        <w:rPr>
          <w:rFonts w:ascii="Arial" w:hAnsi="Arial" w:cs="Arial"/>
          <w:b/>
          <w:sz w:val="22"/>
          <w:szCs w:val="22"/>
          <w:u w:val="single"/>
        </w:rPr>
        <w:t>Godkendelse skema C – Den grønne rute (bilag)</w:t>
      </w:r>
    </w:p>
    <w:p w14:paraId="6145886B" w14:textId="77777777" w:rsidR="00567FB7" w:rsidRPr="001C408D" w:rsidRDefault="00567FB7" w:rsidP="00D615CF">
      <w:pPr>
        <w:ind w:left="720"/>
        <w:rPr>
          <w:rFonts w:ascii="Arial" w:hAnsi="Arial" w:cs="Arial"/>
          <w:bCs/>
          <w:sz w:val="22"/>
          <w:szCs w:val="22"/>
        </w:rPr>
      </w:pPr>
    </w:p>
    <w:p w14:paraId="18A65C76" w14:textId="0D850965" w:rsidR="005E3308" w:rsidRPr="00EB0589" w:rsidRDefault="005E3308"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EB0589">
        <w:rPr>
          <w:rFonts w:ascii="Arial" w:hAnsi="Arial" w:cs="Arial"/>
          <w:sz w:val="22"/>
          <w:szCs w:val="22"/>
        </w:rPr>
        <w:t>Forretningsfører Bendix Jensen orienterer om skema C, Den grønne Rute og henvis</w:t>
      </w:r>
      <w:r w:rsidR="00127ADB">
        <w:rPr>
          <w:rFonts w:ascii="Arial" w:hAnsi="Arial" w:cs="Arial"/>
          <w:sz w:val="22"/>
          <w:szCs w:val="22"/>
        </w:rPr>
        <w:t>te</w:t>
      </w:r>
      <w:r w:rsidRPr="00EB0589">
        <w:rPr>
          <w:rFonts w:ascii="Arial" w:hAnsi="Arial" w:cs="Arial"/>
          <w:sz w:val="22"/>
          <w:szCs w:val="22"/>
        </w:rPr>
        <w:t xml:space="preserve"> til fremsendte bilag.</w:t>
      </w:r>
    </w:p>
    <w:p w14:paraId="0128EE0D" w14:textId="77777777" w:rsidR="00F92D0A" w:rsidRDefault="00F92D0A"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4E3FC992" w14:textId="77777777" w:rsidR="00F92D0A" w:rsidRDefault="00F92D0A"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4135CBDF" w14:textId="1A4117EE" w:rsidR="005E3308" w:rsidRDefault="005E3308"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EB0589">
        <w:rPr>
          <w:rFonts w:ascii="Arial" w:hAnsi="Arial" w:cs="Arial"/>
          <w:sz w:val="22"/>
          <w:szCs w:val="22"/>
        </w:rPr>
        <w:t>Nordvestbo er i dialog med LBF om</w:t>
      </w:r>
      <w:r w:rsidR="00392E6D">
        <w:rPr>
          <w:rFonts w:ascii="Arial" w:hAnsi="Arial" w:cs="Arial"/>
          <w:sz w:val="22"/>
          <w:szCs w:val="22"/>
        </w:rPr>
        <w:t xml:space="preserve"> </w:t>
      </w:r>
      <w:r w:rsidRPr="00EB0589">
        <w:rPr>
          <w:rFonts w:ascii="Arial" w:hAnsi="Arial" w:cs="Arial"/>
          <w:sz w:val="22"/>
          <w:szCs w:val="22"/>
        </w:rPr>
        <w:t>sponsorer</w:t>
      </w:r>
      <w:r w:rsidR="00392E6D">
        <w:rPr>
          <w:rFonts w:ascii="Arial" w:hAnsi="Arial" w:cs="Arial"/>
          <w:sz w:val="22"/>
          <w:szCs w:val="22"/>
        </w:rPr>
        <w:t>ing af</w:t>
      </w:r>
      <w:r w:rsidRPr="00EB0589">
        <w:rPr>
          <w:rFonts w:ascii="Arial" w:hAnsi="Arial" w:cs="Arial"/>
          <w:sz w:val="22"/>
          <w:szCs w:val="22"/>
        </w:rPr>
        <w:t xml:space="preserve"> renteudgifter. Der er dækning for den økonomi der er nu. Driftsudgifter er pt. sat alt for lavt på Den grønne rute.</w:t>
      </w:r>
    </w:p>
    <w:p w14:paraId="427BEE11" w14:textId="77777777" w:rsidR="003E486E" w:rsidRPr="00EB0589" w:rsidRDefault="003E486E"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47DAFBE8" w14:textId="7CE843CA" w:rsidR="005E3308" w:rsidRPr="00EB0589" w:rsidRDefault="005E3308"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EB0589">
        <w:rPr>
          <w:rFonts w:ascii="Arial" w:hAnsi="Arial" w:cs="Arial"/>
          <w:sz w:val="22"/>
          <w:szCs w:val="22"/>
        </w:rPr>
        <w:lastRenderedPageBreak/>
        <w:t xml:space="preserve">Anne </w:t>
      </w:r>
      <w:r w:rsidR="00564129" w:rsidRPr="00EB0589">
        <w:rPr>
          <w:rFonts w:ascii="Arial" w:hAnsi="Arial" w:cs="Arial"/>
          <w:sz w:val="22"/>
          <w:szCs w:val="22"/>
        </w:rPr>
        <w:t xml:space="preserve">Sakariassen </w:t>
      </w:r>
      <w:r w:rsidRPr="00EB0589">
        <w:rPr>
          <w:rFonts w:ascii="Arial" w:hAnsi="Arial" w:cs="Arial"/>
          <w:sz w:val="22"/>
          <w:szCs w:val="22"/>
        </w:rPr>
        <w:t>har</w:t>
      </w:r>
      <w:r w:rsidR="00A021D7" w:rsidRPr="00EB0589">
        <w:rPr>
          <w:rFonts w:ascii="Arial" w:hAnsi="Arial" w:cs="Arial"/>
          <w:sz w:val="22"/>
          <w:szCs w:val="22"/>
        </w:rPr>
        <w:t xml:space="preserve"> forgæves</w:t>
      </w:r>
      <w:r w:rsidRPr="00EB0589">
        <w:rPr>
          <w:rFonts w:ascii="Arial" w:hAnsi="Arial" w:cs="Arial"/>
          <w:sz w:val="22"/>
          <w:szCs w:val="22"/>
        </w:rPr>
        <w:t xml:space="preserve"> forsøgt at få fat i Michael Sand fra Nordvestbo Hun </w:t>
      </w:r>
      <w:r w:rsidR="00EB0589" w:rsidRPr="00EB0589">
        <w:rPr>
          <w:rFonts w:ascii="Arial" w:hAnsi="Arial" w:cs="Arial"/>
          <w:sz w:val="22"/>
          <w:szCs w:val="22"/>
        </w:rPr>
        <w:t>mener at,</w:t>
      </w:r>
      <w:r w:rsidRPr="00EB0589">
        <w:rPr>
          <w:rFonts w:ascii="Arial" w:hAnsi="Arial" w:cs="Arial"/>
          <w:sz w:val="22"/>
          <w:szCs w:val="22"/>
        </w:rPr>
        <w:t xml:space="preserve"> vi er blevet glemt i </w:t>
      </w:r>
      <w:r w:rsidR="00564129" w:rsidRPr="00EB0589">
        <w:rPr>
          <w:rFonts w:ascii="Arial" w:hAnsi="Arial" w:cs="Arial"/>
          <w:sz w:val="22"/>
          <w:szCs w:val="22"/>
        </w:rPr>
        <w:t>D</w:t>
      </w:r>
      <w:r w:rsidRPr="00EB0589">
        <w:rPr>
          <w:rFonts w:ascii="Arial" w:hAnsi="Arial" w:cs="Arial"/>
          <w:sz w:val="22"/>
          <w:szCs w:val="22"/>
        </w:rPr>
        <w:t>en grønne rute</w:t>
      </w:r>
      <w:r w:rsidR="008B1E4A">
        <w:rPr>
          <w:rFonts w:ascii="Arial" w:hAnsi="Arial" w:cs="Arial"/>
          <w:sz w:val="22"/>
          <w:szCs w:val="22"/>
        </w:rPr>
        <w:t xml:space="preserve"> i BSH´s område</w:t>
      </w:r>
      <w:r w:rsidRPr="00EB0589">
        <w:rPr>
          <w:rFonts w:ascii="Arial" w:hAnsi="Arial" w:cs="Arial"/>
          <w:sz w:val="22"/>
          <w:szCs w:val="22"/>
        </w:rPr>
        <w:t xml:space="preserve">. Det er ikke </w:t>
      </w:r>
      <w:r w:rsidR="00EB0589" w:rsidRPr="00EB0589">
        <w:rPr>
          <w:rFonts w:ascii="Arial" w:hAnsi="Arial" w:cs="Arial"/>
          <w:sz w:val="22"/>
          <w:szCs w:val="22"/>
        </w:rPr>
        <w:t>i orden</w:t>
      </w:r>
      <w:r w:rsidR="00246C4B" w:rsidRPr="00EB0589">
        <w:rPr>
          <w:rFonts w:ascii="Arial" w:hAnsi="Arial" w:cs="Arial"/>
          <w:sz w:val="22"/>
          <w:szCs w:val="22"/>
        </w:rPr>
        <w:t>,</w:t>
      </w:r>
      <w:r w:rsidRPr="00EB0589">
        <w:rPr>
          <w:rFonts w:ascii="Arial" w:hAnsi="Arial" w:cs="Arial"/>
          <w:sz w:val="22"/>
          <w:szCs w:val="22"/>
        </w:rPr>
        <w:t xml:space="preserve"> at Nordvestbo stod for åbningen </w:t>
      </w:r>
      <w:r w:rsidR="00D35116" w:rsidRPr="00EB0589">
        <w:rPr>
          <w:rFonts w:ascii="Arial" w:hAnsi="Arial" w:cs="Arial"/>
          <w:sz w:val="22"/>
          <w:szCs w:val="22"/>
        </w:rPr>
        <w:t>af D</w:t>
      </w:r>
      <w:r w:rsidRPr="00EB0589">
        <w:rPr>
          <w:rFonts w:ascii="Arial" w:hAnsi="Arial" w:cs="Arial"/>
          <w:sz w:val="22"/>
          <w:szCs w:val="22"/>
        </w:rPr>
        <w:t>en grønne rute</w:t>
      </w:r>
      <w:r w:rsidR="00EB0589" w:rsidRPr="00EB0589">
        <w:rPr>
          <w:rFonts w:ascii="Arial" w:hAnsi="Arial" w:cs="Arial"/>
          <w:sz w:val="22"/>
          <w:szCs w:val="22"/>
        </w:rPr>
        <w:t xml:space="preserve"> og der kommer </w:t>
      </w:r>
      <w:r w:rsidRPr="00EB0589">
        <w:rPr>
          <w:rFonts w:ascii="Arial" w:hAnsi="Arial" w:cs="Arial"/>
          <w:sz w:val="22"/>
          <w:szCs w:val="22"/>
        </w:rPr>
        <w:t>ingen info</w:t>
      </w:r>
      <w:r w:rsidR="00D35116" w:rsidRPr="00EB0589">
        <w:rPr>
          <w:rFonts w:ascii="Arial" w:hAnsi="Arial" w:cs="Arial"/>
          <w:sz w:val="22"/>
          <w:szCs w:val="22"/>
        </w:rPr>
        <w:t>rmation</w:t>
      </w:r>
      <w:r w:rsidR="00EB0589" w:rsidRPr="00EB0589">
        <w:rPr>
          <w:rFonts w:ascii="Arial" w:hAnsi="Arial" w:cs="Arial"/>
          <w:sz w:val="22"/>
          <w:szCs w:val="22"/>
        </w:rPr>
        <w:t>. Anne</w:t>
      </w:r>
      <w:r w:rsidRPr="00EB0589">
        <w:rPr>
          <w:rFonts w:ascii="Arial" w:hAnsi="Arial" w:cs="Arial"/>
          <w:sz w:val="22"/>
          <w:szCs w:val="22"/>
        </w:rPr>
        <w:t xml:space="preserve"> finder det ikke hensigtsmæssigt</w:t>
      </w:r>
      <w:r w:rsidR="00EB0589" w:rsidRPr="00EB0589">
        <w:rPr>
          <w:rFonts w:ascii="Arial" w:hAnsi="Arial" w:cs="Arial"/>
          <w:sz w:val="22"/>
          <w:szCs w:val="22"/>
        </w:rPr>
        <w:t xml:space="preserve">, </w:t>
      </w:r>
      <w:r w:rsidRPr="00EB0589">
        <w:rPr>
          <w:rFonts w:ascii="Arial" w:hAnsi="Arial" w:cs="Arial"/>
          <w:sz w:val="22"/>
          <w:szCs w:val="22"/>
        </w:rPr>
        <w:t>at der afholdes møder om formiddagen</w:t>
      </w:r>
      <w:r w:rsidR="00EB0589" w:rsidRPr="00EB0589">
        <w:rPr>
          <w:rFonts w:ascii="Arial" w:hAnsi="Arial" w:cs="Arial"/>
          <w:sz w:val="22"/>
          <w:szCs w:val="22"/>
        </w:rPr>
        <w:t>,</w:t>
      </w:r>
      <w:r w:rsidRPr="00EB0589">
        <w:rPr>
          <w:rFonts w:ascii="Arial" w:hAnsi="Arial" w:cs="Arial"/>
          <w:sz w:val="22"/>
          <w:szCs w:val="22"/>
        </w:rPr>
        <w:t xml:space="preserve"> </w:t>
      </w:r>
      <w:r w:rsidR="00D35116" w:rsidRPr="00EB0589">
        <w:rPr>
          <w:rFonts w:ascii="Arial" w:hAnsi="Arial" w:cs="Arial"/>
          <w:sz w:val="22"/>
          <w:szCs w:val="22"/>
        </w:rPr>
        <w:t>når der fra start blev</w:t>
      </w:r>
      <w:r w:rsidRPr="00EB0589">
        <w:rPr>
          <w:rFonts w:ascii="Arial" w:hAnsi="Arial" w:cs="Arial"/>
          <w:sz w:val="22"/>
          <w:szCs w:val="22"/>
        </w:rPr>
        <w:t xml:space="preserve"> aftalt</w:t>
      </w:r>
      <w:r w:rsidR="00EB0589" w:rsidRPr="00EB0589">
        <w:rPr>
          <w:rFonts w:ascii="Arial" w:hAnsi="Arial" w:cs="Arial"/>
          <w:sz w:val="22"/>
          <w:szCs w:val="22"/>
        </w:rPr>
        <w:t>,</w:t>
      </w:r>
      <w:r w:rsidRPr="00EB0589">
        <w:rPr>
          <w:rFonts w:ascii="Arial" w:hAnsi="Arial" w:cs="Arial"/>
          <w:sz w:val="22"/>
          <w:szCs w:val="22"/>
        </w:rPr>
        <w:t xml:space="preserve"> at møderne skulle afholdes om eftermiddagen.</w:t>
      </w:r>
    </w:p>
    <w:p w14:paraId="36FEE194" w14:textId="5E48FEEB" w:rsidR="005E3308" w:rsidRPr="00EB0589" w:rsidRDefault="005E3308"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EB0589">
        <w:rPr>
          <w:rFonts w:ascii="Arial" w:hAnsi="Arial" w:cs="Arial"/>
          <w:sz w:val="22"/>
          <w:szCs w:val="22"/>
        </w:rPr>
        <w:t xml:space="preserve">LBF har accepteret at bidrage yderligere med i alt 1.1 mil. kr. Skema C udgør herefter </w:t>
      </w:r>
      <w:r w:rsidR="000B5C2D" w:rsidRPr="00F92D0A">
        <w:rPr>
          <w:rFonts w:ascii="Arial" w:hAnsi="Arial" w:cs="Arial"/>
          <w:sz w:val="22"/>
          <w:szCs w:val="22"/>
        </w:rPr>
        <w:t>18.560.000</w:t>
      </w:r>
      <w:r w:rsidRPr="00F92D0A">
        <w:rPr>
          <w:rFonts w:ascii="Arial" w:hAnsi="Arial" w:cs="Arial"/>
          <w:sz w:val="22"/>
          <w:szCs w:val="22"/>
        </w:rPr>
        <w:t xml:space="preserve"> mil.kr.</w:t>
      </w:r>
    </w:p>
    <w:p w14:paraId="05CD6412" w14:textId="7B658D79" w:rsidR="00246C4B" w:rsidRDefault="00246C4B"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EB0589">
        <w:rPr>
          <w:rFonts w:ascii="Arial" w:hAnsi="Arial" w:cs="Arial"/>
          <w:sz w:val="22"/>
          <w:szCs w:val="22"/>
        </w:rPr>
        <w:t>B</w:t>
      </w:r>
      <w:r w:rsidR="004A3A61">
        <w:rPr>
          <w:rFonts w:ascii="Arial" w:hAnsi="Arial" w:cs="Arial"/>
          <w:sz w:val="22"/>
          <w:szCs w:val="22"/>
        </w:rPr>
        <w:t xml:space="preserve">emærk nyt skema </w:t>
      </w:r>
      <w:r w:rsidRPr="00EB0589">
        <w:rPr>
          <w:rFonts w:ascii="Arial" w:hAnsi="Arial" w:cs="Arial"/>
          <w:sz w:val="22"/>
          <w:szCs w:val="22"/>
        </w:rPr>
        <w:t>C</w:t>
      </w:r>
      <w:r w:rsidR="004A3A61">
        <w:rPr>
          <w:rFonts w:ascii="Arial" w:hAnsi="Arial" w:cs="Arial"/>
          <w:sz w:val="22"/>
          <w:szCs w:val="22"/>
        </w:rPr>
        <w:t xml:space="preserve"> udsendt forinden mødet.</w:t>
      </w:r>
    </w:p>
    <w:p w14:paraId="344F378C" w14:textId="7EB0E6D2" w:rsidR="00E139D7" w:rsidRPr="00FE4188" w:rsidRDefault="00E139D7" w:rsidP="005E330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u w:val="single"/>
        </w:rPr>
      </w:pPr>
      <w:r w:rsidRPr="00FE4188">
        <w:rPr>
          <w:rFonts w:ascii="Arial" w:hAnsi="Arial" w:cs="Arial"/>
          <w:sz w:val="22"/>
          <w:szCs w:val="22"/>
          <w:u w:val="single"/>
        </w:rPr>
        <w:t>Bestyrelsen godkendte</w:t>
      </w:r>
      <w:r w:rsidR="004A3A61" w:rsidRPr="00FE4188">
        <w:rPr>
          <w:rFonts w:ascii="Arial" w:hAnsi="Arial" w:cs="Arial"/>
          <w:sz w:val="22"/>
          <w:szCs w:val="22"/>
          <w:u w:val="single"/>
        </w:rPr>
        <w:t xml:space="preserve"> skema C</w:t>
      </w:r>
      <w:r w:rsidR="003E486E" w:rsidRPr="00FE4188">
        <w:rPr>
          <w:rFonts w:ascii="Arial" w:hAnsi="Arial" w:cs="Arial"/>
          <w:sz w:val="22"/>
          <w:szCs w:val="22"/>
          <w:u w:val="single"/>
        </w:rPr>
        <w:t xml:space="preserve"> til</w:t>
      </w:r>
      <w:r w:rsidR="004A3A61" w:rsidRPr="00FE4188">
        <w:rPr>
          <w:rFonts w:ascii="Arial" w:hAnsi="Arial" w:cs="Arial"/>
          <w:sz w:val="22"/>
          <w:szCs w:val="22"/>
          <w:u w:val="single"/>
        </w:rPr>
        <w:t xml:space="preserve"> Den grønne rute.</w:t>
      </w:r>
    </w:p>
    <w:p w14:paraId="5012A309" w14:textId="77777777" w:rsidR="00D31CAC" w:rsidRDefault="00D31CAC" w:rsidP="00D615CF">
      <w:pPr>
        <w:ind w:left="720"/>
        <w:rPr>
          <w:rFonts w:ascii="Arial" w:hAnsi="Arial" w:cs="Arial"/>
          <w:bCs/>
          <w:sz w:val="22"/>
          <w:szCs w:val="22"/>
        </w:rPr>
      </w:pPr>
    </w:p>
    <w:p w14:paraId="0B53EA89" w14:textId="75F822EE" w:rsidR="00E7578C" w:rsidRPr="001C408D" w:rsidRDefault="00E7578C" w:rsidP="00D615CF">
      <w:pPr>
        <w:ind w:left="720"/>
        <w:rPr>
          <w:rFonts w:ascii="Arial" w:hAnsi="Arial" w:cs="Arial"/>
          <w:bCs/>
          <w:sz w:val="22"/>
          <w:szCs w:val="22"/>
        </w:rPr>
      </w:pPr>
    </w:p>
    <w:p w14:paraId="3FB9A077" w14:textId="77777777" w:rsidR="00157CCE" w:rsidRPr="001C408D" w:rsidRDefault="00157CCE"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u w:val="single"/>
        </w:rPr>
      </w:pPr>
    </w:p>
    <w:p w14:paraId="75FF835D" w14:textId="77777777" w:rsidR="00157CCE" w:rsidRPr="002E4080" w:rsidRDefault="00157CCE"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u w:val="single"/>
        </w:rPr>
      </w:pPr>
    </w:p>
    <w:p w14:paraId="7CBF4CA2" w14:textId="397C0D33" w:rsidR="00DA4CF1" w:rsidRPr="002E4080" w:rsidRDefault="00DA4CF1" w:rsidP="00DA4CF1">
      <w:pPr>
        <w:pStyle w:val="Listeafsnit"/>
        <w:numPr>
          <w:ilvl w:val="0"/>
          <w:numId w:val="1"/>
        </w:numPr>
        <w:rPr>
          <w:rFonts w:ascii="Arial" w:hAnsi="Arial" w:cs="Arial"/>
          <w:b/>
          <w:sz w:val="22"/>
          <w:szCs w:val="22"/>
          <w:u w:val="single"/>
        </w:rPr>
      </w:pPr>
      <w:r w:rsidRPr="002E4080">
        <w:rPr>
          <w:rFonts w:ascii="Arial" w:hAnsi="Arial" w:cs="Arial"/>
          <w:b/>
          <w:sz w:val="22"/>
          <w:szCs w:val="22"/>
          <w:u w:val="single"/>
        </w:rPr>
        <w:t>Trekanten</w:t>
      </w:r>
      <w:r w:rsidR="004F7001" w:rsidRPr="002E4080">
        <w:rPr>
          <w:rFonts w:ascii="Arial" w:hAnsi="Arial" w:cs="Arial"/>
          <w:b/>
          <w:sz w:val="22"/>
          <w:szCs w:val="22"/>
          <w:u w:val="single"/>
        </w:rPr>
        <w:t xml:space="preserve"> – helhedsplan</w:t>
      </w:r>
      <w:r w:rsidR="004242E8" w:rsidRPr="002E4080">
        <w:rPr>
          <w:rFonts w:ascii="Arial" w:hAnsi="Arial" w:cs="Arial"/>
          <w:b/>
          <w:sz w:val="22"/>
          <w:szCs w:val="22"/>
          <w:u w:val="single"/>
        </w:rPr>
        <w:t xml:space="preserve"> (bilag</w:t>
      </w:r>
      <w:r w:rsidR="00CA0237" w:rsidRPr="002E4080">
        <w:rPr>
          <w:rFonts w:ascii="Arial" w:hAnsi="Arial" w:cs="Arial"/>
          <w:b/>
          <w:sz w:val="22"/>
          <w:szCs w:val="22"/>
          <w:u w:val="single"/>
        </w:rPr>
        <w:t>/projektbeskrivelse</w:t>
      </w:r>
      <w:r w:rsidR="004242E8" w:rsidRPr="002E4080">
        <w:rPr>
          <w:rFonts w:ascii="Arial" w:hAnsi="Arial" w:cs="Arial"/>
          <w:b/>
          <w:sz w:val="22"/>
          <w:szCs w:val="22"/>
          <w:u w:val="single"/>
        </w:rPr>
        <w:t>)</w:t>
      </w:r>
    </w:p>
    <w:p w14:paraId="264F0D96" w14:textId="77777777" w:rsidR="004242E8" w:rsidRPr="002E4080" w:rsidRDefault="004242E8" w:rsidP="004242E8">
      <w:pPr>
        <w:pStyle w:val="Listeafsnit"/>
        <w:rPr>
          <w:rFonts w:ascii="Arial" w:hAnsi="Arial" w:cs="Arial"/>
          <w:b/>
          <w:sz w:val="22"/>
          <w:szCs w:val="22"/>
          <w:u w:val="single"/>
        </w:rPr>
      </w:pPr>
    </w:p>
    <w:p w14:paraId="524A9908" w14:textId="77777777" w:rsidR="0059171D" w:rsidRPr="002E4080" w:rsidRDefault="00372D78" w:rsidP="00393A69">
      <w:pPr>
        <w:pStyle w:val="Listeafsnit"/>
        <w:rPr>
          <w:rFonts w:ascii="Arial" w:hAnsi="Arial" w:cs="Arial"/>
          <w:bCs/>
          <w:sz w:val="22"/>
          <w:szCs w:val="22"/>
        </w:rPr>
      </w:pPr>
      <w:r w:rsidRPr="002E4080">
        <w:rPr>
          <w:rFonts w:ascii="Arial" w:hAnsi="Arial" w:cs="Arial"/>
          <w:bCs/>
          <w:sz w:val="22"/>
          <w:szCs w:val="22"/>
        </w:rPr>
        <w:t>Orientering om l</w:t>
      </w:r>
      <w:r w:rsidR="00393A69" w:rsidRPr="002E4080">
        <w:rPr>
          <w:rFonts w:ascii="Arial" w:hAnsi="Arial" w:cs="Arial"/>
          <w:bCs/>
          <w:sz w:val="22"/>
          <w:szCs w:val="22"/>
        </w:rPr>
        <w:t xml:space="preserve">ægeboliger i afd. 1010-0 </w:t>
      </w:r>
      <w:r w:rsidR="00C37309" w:rsidRPr="002E4080">
        <w:rPr>
          <w:rFonts w:ascii="Arial" w:hAnsi="Arial" w:cs="Arial"/>
          <w:bCs/>
          <w:sz w:val="22"/>
          <w:szCs w:val="22"/>
        </w:rPr>
        <w:t>– artikel sendt til bestyrelsenm</w:t>
      </w:r>
    </w:p>
    <w:p w14:paraId="30DE368C" w14:textId="77777777" w:rsidR="009358F0" w:rsidRPr="002E4080" w:rsidRDefault="009358F0" w:rsidP="00393A69">
      <w:pPr>
        <w:pStyle w:val="Listeafsnit"/>
        <w:rPr>
          <w:rFonts w:ascii="Arial" w:hAnsi="Arial" w:cs="Arial"/>
          <w:bCs/>
          <w:sz w:val="22"/>
          <w:szCs w:val="22"/>
        </w:rPr>
      </w:pPr>
    </w:p>
    <w:p w14:paraId="17AC3C54" w14:textId="255BD04A" w:rsidR="00CA0237" w:rsidRPr="002E4080" w:rsidRDefault="000731F3" w:rsidP="004F7001">
      <w:pPr>
        <w:pStyle w:val="Listeafsnit"/>
        <w:rPr>
          <w:rFonts w:ascii="Arial" w:hAnsi="Arial" w:cs="Arial"/>
          <w:bCs/>
          <w:sz w:val="22"/>
          <w:szCs w:val="22"/>
        </w:rPr>
      </w:pPr>
      <w:r w:rsidRPr="002E4080">
        <w:rPr>
          <w:rFonts w:ascii="Arial" w:hAnsi="Arial" w:cs="Arial"/>
          <w:bCs/>
          <w:sz w:val="22"/>
          <w:szCs w:val="22"/>
        </w:rPr>
        <w:t>Fysisk helhedsplan</w:t>
      </w:r>
      <w:r w:rsidR="002338D1" w:rsidRPr="002E4080">
        <w:rPr>
          <w:rFonts w:ascii="Arial" w:hAnsi="Arial" w:cs="Arial"/>
          <w:bCs/>
          <w:sz w:val="22"/>
          <w:szCs w:val="22"/>
        </w:rPr>
        <w:t xml:space="preserve"> afd. 1010-0. </w:t>
      </w:r>
      <w:r w:rsidR="00635FB4" w:rsidRPr="002E4080">
        <w:rPr>
          <w:rFonts w:ascii="Arial" w:hAnsi="Arial" w:cs="Arial"/>
          <w:bCs/>
          <w:sz w:val="22"/>
          <w:szCs w:val="22"/>
        </w:rPr>
        <w:t>Der kan evt. gøres brug af e</w:t>
      </w:r>
      <w:r w:rsidR="00CA0237" w:rsidRPr="002E4080">
        <w:rPr>
          <w:rFonts w:ascii="Arial" w:hAnsi="Arial" w:cs="Arial"/>
          <w:bCs/>
          <w:sz w:val="22"/>
          <w:szCs w:val="22"/>
        </w:rPr>
        <w:t>kstern</w:t>
      </w:r>
      <w:r w:rsidR="00CE174F" w:rsidRPr="002E4080">
        <w:rPr>
          <w:rFonts w:ascii="Arial" w:hAnsi="Arial" w:cs="Arial"/>
          <w:bCs/>
          <w:sz w:val="22"/>
          <w:szCs w:val="22"/>
        </w:rPr>
        <w:t xml:space="preserve"> konsulenthjælp ved Camilla fra Fællesbo.</w:t>
      </w:r>
    </w:p>
    <w:p w14:paraId="00F16B00" w14:textId="77777777" w:rsidR="00854644" w:rsidRDefault="00854644" w:rsidP="004F7001">
      <w:pPr>
        <w:pStyle w:val="Listeafsnit"/>
        <w:rPr>
          <w:rFonts w:ascii="Arial" w:hAnsi="Arial" w:cs="Arial"/>
          <w:bCs/>
          <w:sz w:val="22"/>
          <w:szCs w:val="22"/>
        </w:rPr>
      </w:pPr>
    </w:p>
    <w:p w14:paraId="49A76302" w14:textId="77777777" w:rsidR="00DD176A" w:rsidRPr="004242E8" w:rsidRDefault="00DD176A" w:rsidP="004F7001">
      <w:pPr>
        <w:pStyle w:val="Listeafsnit"/>
        <w:rPr>
          <w:rFonts w:ascii="Arial" w:hAnsi="Arial" w:cs="Arial"/>
          <w:bCs/>
          <w:sz w:val="22"/>
          <w:szCs w:val="22"/>
        </w:rPr>
      </w:pPr>
    </w:p>
    <w:p w14:paraId="710072AA" w14:textId="6DA7AD64" w:rsidR="00D029E3" w:rsidRDefault="00D029E3" w:rsidP="00FA740B">
      <w:pPr>
        <w:ind w:left="720"/>
        <w:rPr>
          <w:rFonts w:ascii="Arial" w:hAnsi="Arial" w:cs="Arial"/>
          <w:bCs/>
          <w:sz w:val="22"/>
          <w:szCs w:val="22"/>
        </w:rPr>
      </w:pPr>
    </w:p>
    <w:p w14:paraId="6D8F34F0" w14:textId="26764B06" w:rsidR="00D029E3" w:rsidRPr="001C408D" w:rsidRDefault="00AD4E22" w:rsidP="00D029E3">
      <w:pPr>
        <w:pStyle w:val="Listeafsnit"/>
        <w:numPr>
          <w:ilvl w:val="0"/>
          <w:numId w:val="1"/>
        </w:numPr>
        <w:rPr>
          <w:rFonts w:ascii="Arial" w:hAnsi="Arial" w:cs="Arial"/>
          <w:b/>
          <w:sz w:val="22"/>
          <w:szCs w:val="22"/>
          <w:u w:val="single"/>
        </w:rPr>
      </w:pPr>
      <w:r>
        <w:rPr>
          <w:rFonts w:ascii="Arial" w:hAnsi="Arial" w:cs="Arial"/>
          <w:b/>
          <w:sz w:val="22"/>
          <w:szCs w:val="22"/>
          <w:u w:val="single"/>
        </w:rPr>
        <w:t>Ideo</w:t>
      </w:r>
      <w:r w:rsidR="001A0302">
        <w:rPr>
          <w:rFonts w:ascii="Arial" w:hAnsi="Arial" w:cs="Arial"/>
          <w:b/>
          <w:sz w:val="22"/>
          <w:szCs w:val="22"/>
          <w:u w:val="single"/>
        </w:rPr>
        <w:t>plæg</w:t>
      </w:r>
      <w:r w:rsidR="007B0298">
        <w:rPr>
          <w:rFonts w:ascii="Arial" w:hAnsi="Arial" w:cs="Arial"/>
          <w:b/>
          <w:sz w:val="22"/>
          <w:szCs w:val="22"/>
          <w:u w:val="single"/>
        </w:rPr>
        <w:t xml:space="preserve"> på Sygehusare</w:t>
      </w:r>
      <w:r w:rsidR="005C0A60">
        <w:rPr>
          <w:rFonts w:ascii="Arial" w:hAnsi="Arial" w:cs="Arial"/>
          <w:b/>
          <w:sz w:val="22"/>
          <w:szCs w:val="22"/>
          <w:u w:val="single"/>
        </w:rPr>
        <w:t>al</w:t>
      </w:r>
      <w:r w:rsidR="007B0298">
        <w:rPr>
          <w:rFonts w:ascii="Arial" w:hAnsi="Arial" w:cs="Arial"/>
          <w:b/>
          <w:sz w:val="22"/>
          <w:szCs w:val="22"/>
          <w:u w:val="single"/>
        </w:rPr>
        <w:t>et</w:t>
      </w:r>
      <w:r w:rsidR="001A0302">
        <w:rPr>
          <w:rFonts w:ascii="Arial" w:hAnsi="Arial" w:cs="Arial"/>
          <w:b/>
          <w:sz w:val="22"/>
          <w:szCs w:val="22"/>
          <w:u w:val="single"/>
        </w:rPr>
        <w:t xml:space="preserve"> ved </w:t>
      </w:r>
      <w:r w:rsidR="0088695F">
        <w:rPr>
          <w:rFonts w:ascii="Arial" w:hAnsi="Arial" w:cs="Arial"/>
          <w:b/>
          <w:sz w:val="22"/>
          <w:szCs w:val="22"/>
          <w:u w:val="single"/>
        </w:rPr>
        <w:t>Arkitema Robin Skytt</w:t>
      </w:r>
      <w:r w:rsidR="00853B5E">
        <w:rPr>
          <w:rFonts w:ascii="Arial" w:hAnsi="Arial" w:cs="Arial"/>
          <w:b/>
          <w:sz w:val="22"/>
          <w:szCs w:val="22"/>
          <w:u w:val="single"/>
        </w:rPr>
        <w:t>e (bilag)</w:t>
      </w:r>
    </w:p>
    <w:p w14:paraId="29EED8D8" w14:textId="77777777" w:rsidR="00D029E3" w:rsidRPr="001C408D" w:rsidRDefault="00D029E3" w:rsidP="00D029E3">
      <w:pPr>
        <w:pStyle w:val="Listeafsnit"/>
        <w:rPr>
          <w:rFonts w:ascii="Arial" w:hAnsi="Arial" w:cs="Arial"/>
          <w:b/>
          <w:sz w:val="22"/>
          <w:szCs w:val="22"/>
          <w:u w:val="single"/>
        </w:rPr>
      </w:pPr>
    </w:p>
    <w:p w14:paraId="25013A8B" w14:textId="36851B94" w:rsidR="00D21985" w:rsidRDefault="006F0AB0" w:rsidP="00D029E3">
      <w:pPr>
        <w:ind w:left="720"/>
        <w:rPr>
          <w:rFonts w:ascii="Arial" w:hAnsi="Arial" w:cs="Arial"/>
          <w:bCs/>
          <w:sz w:val="22"/>
          <w:szCs w:val="22"/>
        </w:rPr>
      </w:pPr>
      <w:r>
        <w:rPr>
          <w:rFonts w:ascii="Arial" w:hAnsi="Arial" w:cs="Arial"/>
          <w:bCs/>
          <w:sz w:val="22"/>
          <w:szCs w:val="22"/>
        </w:rPr>
        <w:t xml:space="preserve">Andres </w:t>
      </w:r>
      <w:r w:rsidR="005B2D65">
        <w:rPr>
          <w:rFonts w:ascii="Arial" w:hAnsi="Arial" w:cs="Arial"/>
          <w:bCs/>
          <w:sz w:val="22"/>
          <w:szCs w:val="22"/>
        </w:rPr>
        <w:t xml:space="preserve">Sandberg </w:t>
      </w:r>
      <w:r>
        <w:rPr>
          <w:rFonts w:ascii="Arial" w:hAnsi="Arial" w:cs="Arial"/>
          <w:bCs/>
          <w:sz w:val="22"/>
          <w:szCs w:val="22"/>
        </w:rPr>
        <w:t>fra</w:t>
      </w:r>
      <w:r w:rsidR="0059261B">
        <w:rPr>
          <w:rFonts w:ascii="Arial" w:hAnsi="Arial" w:cs="Arial"/>
          <w:bCs/>
          <w:sz w:val="22"/>
          <w:szCs w:val="22"/>
        </w:rPr>
        <w:t xml:space="preserve"> Lejerbos</w:t>
      </w:r>
      <w:r>
        <w:rPr>
          <w:rFonts w:ascii="Arial" w:hAnsi="Arial" w:cs="Arial"/>
          <w:bCs/>
          <w:sz w:val="22"/>
          <w:szCs w:val="22"/>
        </w:rPr>
        <w:t xml:space="preserve"> byg</w:t>
      </w:r>
      <w:r w:rsidR="0059261B">
        <w:rPr>
          <w:rFonts w:ascii="Arial" w:hAnsi="Arial" w:cs="Arial"/>
          <w:bCs/>
          <w:sz w:val="22"/>
          <w:szCs w:val="22"/>
        </w:rPr>
        <w:t>geafdeling</w:t>
      </w:r>
      <w:r>
        <w:rPr>
          <w:rFonts w:ascii="Arial" w:hAnsi="Arial" w:cs="Arial"/>
          <w:bCs/>
          <w:sz w:val="22"/>
          <w:szCs w:val="22"/>
        </w:rPr>
        <w:t xml:space="preserve"> </w:t>
      </w:r>
      <w:r w:rsidR="00FF6F71">
        <w:rPr>
          <w:rFonts w:ascii="Arial" w:hAnsi="Arial" w:cs="Arial"/>
          <w:bCs/>
          <w:sz w:val="22"/>
          <w:szCs w:val="22"/>
        </w:rPr>
        <w:t xml:space="preserve">orienterede om </w:t>
      </w:r>
      <w:r>
        <w:rPr>
          <w:rFonts w:ascii="Arial" w:hAnsi="Arial" w:cs="Arial"/>
          <w:bCs/>
          <w:sz w:val="22"/>
          <w:szCs w:val="22"/>
        </w:rPr>
        <w:t xml:space="preserve">projekt på Sygehusgrunden. </w:t>
      </w:r>
      <w:r w:rsidR="00D4176D">
        <w:rPr>
          <w:rFonts w:ascii="Arial" w:hAnsi="Arial" w:cs="Arial"/>
          <w:bCs/>
          <w:sz w:val="22"/>
          <w:szCs w:val="22"/>
        </w:rPr>
        <w:t xml:space="preserve">Robin Skytte fra </w:t>
      </w:r>
      <w:r>
        <w:rPr>
          <w:rFonts w:ascii="Arial" w:hAnsi="Arial" w:cs="Arial"/>
          <w:bCs/>
          <w:sz w:val="22"/>
          <w:szCs w:val="22"/>
        </w:rPr>
        <w:t xml:space="preserve">Arkitema har kigget på byggeriet og </w:t>
      </w:r>
      <w:r w:rsidR="0000251E">
        <w:rPr>
          <w:rFonts w:ascii="Arial" w:hAnsi="Arial" w:cs="Arial"/>
          <w:bCs/>
          <w:sz w:val="22"/>
          <w:szCs w:val="22"/>
        </w:rPr>
        <w:t>hv</w:t>
      </w:r>
      <w:r>
        <w:rPr>
          <w:rFonts w:ascii="Arial" w:hAnsi="Arial" w:cs="Arial"/>
          <w:bCs/>
          <w:sz w:val="22"/>
          <w:szCs w:val="22"/>
        </w:rPr>
        <w:t>ad der skal til</w:t>
      </w:r>
      <w:r w:rsidR="00D4176D">
        <w:rPr>
          <w:rFonts w:ascii="Arial" w:hAnsi="Arial" w:cs="Arial"/>
          <w:bCs/>
          <w:sz w:val="22"/>
          <w:szCs w:val="22"/>
        </w:rPr>
        <w:t>,</w:t>
      </w:r>
      <w:r>
        <w:rPr>
          <w:rFonts w:ascii="Arial" w:hAnsi="Arial" w:cs="Arial"/>
          <w:bCs/>
          <w:sz w:val="22"/>
          <w:szCs w:val="22"/>
        </w:rPr>
        <w:t xml:space="preserve"> for </w:t>
      </w:r>
      <w:r w:rsidR="0058789F">
        <w:rPr>
          <w:rFonts w:ascii="Arial" w:hAnsi="Arial" w:cs="Arial"/>
          <w:bCs/>
          <w:sz w:val="22"/>
          <w:szCs w:val="22"/>
        </w:rPr>
        <w:t>omdanne</w:t>
      </w:r>
      <w:r w:rsidR="00D4176D">
        <w:rPr>
          <w:rFonts w:ascii="Arial" w:hAnsi="Arial" w:cs="Arial"/>
          <w:bCs/>
          <w:sz w:val="22"/>
          <w:szCs w:val="22"/>
        </w:rPr>
        <w:t xml:space="preserve"> bygningen</w:t>
      </w:r>
      <w:r w:rsidR="0058789F">
        <w:rPr>
          <w:rFonts w:ascii="Arial" w:hAnsi="Arial" w:cs="Arial"/>
          <w:bCs/>
          <w:sz w:val="22"/>
          <w:szCs w:val="22"/>
        </w:rPr>
        <w:t xml:space="preserve"> t</w:t>
      </w:r>
      <w:r w:rsidR="0000251E">
        <w:rPr>
          <w:rFonts w:ascii="Arial" w:hAnsi="Arial" w:cs="Arial"/>
          <w:bCs/>
          <w:sz w:val="22"/>
          <w:szCs w:val="22"/>
        </w:rPr>
        <w:t>il</w:t>
      </w:r>
      <w:r w:rsidR="0058789F">
        <w:rPr>
          <w:rFonts w:ascii="Arial" w:hAnsi="Arial" w:cs="Arial"/>
          <w:bCs/>
          <w:sz w:val="22"/>
          <w:szCs w:val="22"/>
        </w:rPr>
        <w:t xml:space="preserve"> boliger.</w:t>
      </w:r>
      <w:r w:rsidR="0000251E">
        <w:rPr>
          <w:rFonts w:ascii="Arial" w:hAnsi="Arial" w:cs="Arial"/>
          <w:bCs/>
          <w:sz w:val="22"/>
          <w:szCs w:val="22"/>
        </w:rPr>
        <w:t xml:space="preserve"> </w:t>
      </w:r>
      <w:r w:rsidR="00E5195E">
        <w:rPr>
          <w:rFonts w:ascii="Arial" w:hAnsi="Arial" w:cs="Arial"/>
          <w:bCs/>
          <w:sz w:val="22"/>
          <w:szCs w:val="22"/>
        </w:rPr>
        <w:t xml:space="preserve"> Han kom ind </w:t>
      </w:r>
      <w:r w:rsidR="00D554E1">
        <w:rPr>
          <w:rFonts w:ascii="Arial" w:hAnsi="Arial" w:cs="Arial"/>
          <w:bCs/>
          <w:sz w:val="22"/>
          <w:szCs w:val="22"/>
        </w:rPr>
        <w:t>på formål og</w:t>
      </w:r>
      <w:r w:rsidR="00E5195E">
        <w:rPr>
          <w:rFonts w:ascii="Arial" w:hAnsi="Arial" w:cs="Arial"/>
          <w:bCs/>
          <w:sz w:val="22"/>
          <w:szCs w:val="22"/>
        </w:rPr>
        <w:t xml:space="preserve"> hvad de går videre med ift. sælger, så der kan forhandles om arealerne og der skal derefter ansøges ved </w:t>
      </w:r>
      <w:r w:rsidR="00D554E1">
        <w:rPr>
          <w:rFonts w:ascii="Arial" w:hAnsi="Arial" w:cs="Arial"/>
          <w:bCs/>
          <w:sz w:val="22"/>
          <w:szCs w:val="22"/>
        </w:rPr>
        <w:t>K</w:t>
      </w:r>
      <w:r w:rsidR="00E5195E">
        <w:rPr>
          <w:rFonts w:ascii="Arial" w:hAnsi="Arial" w:cs="Arial"/>
          <w:bCs/>
          <w:sz w:val="22"/>
          <w:szCs w:val="22"/>
        </w:rPr>
        <w:t xml:space="preserve">ommunen. </w:t>
      </w:r>
    </w:p>
    <w:p w14:paraId="3037C8D5" w14:textId="272A2180" w:rsidR="00D21985" w:rsidRDefault="005A3776" w:rsidP="007B6594">
      <w:pPr>
        <w:ind w:left="720"/>
        <w:rPr>
          <w:rFonts w:ascii="Arial" w:hAnsi="Arial" w:cs="Arial"/>
          <w:bCs/>
          <w:sz w:val="22"/>
          <w:szCs w:val="22"/>
        </w:rPr>
      </w:pPr>
      <w:r>
        <w:rPr>
          <w:rFonts w:ascii="Arial" w:hAnsi="Arial" w:cs="Arial"/>
          <w:bCs/>
          <w:sz w:val="22"/>
          <w:szCs w:val="22"/>
        </w:rPr>
        <w:t xml:space="preserve">Robin Skytte </w:t>
      </w:r>
      <w:r w:rsidR="00FF6F71">
        <w:rPr>
          <w:rFonts w:ascii="Arial" w:hAnsi="Arial" w:cs="Arial"/>
          <w:bCs/>
          <w:sz w:val="22"/>
          <w:szCs w:val="22"/>
        </w:rPr>
        <w:t xml:space="preserve">fremlagde </w:t>
      </w:r>
      <w:r w:rsidR="00E40AE8">
        <w:rPr>
          <w:rFonts w:ascii="Arial" w:hAnsi="Arial" w:cs="Arial"/>
          <w:bCs/>
          <w:sz w:val="22"/>
          <w:szCs w:val="22"/>
        </w:rPr>
        <w:t>oplæg</w:t>
      </w:r>
      <w:r w:rsidR="001E458F">
        <w:rPr>
          <w:rFonts w:ascii="Arial" w:hAnsi="Arial" w:cs="Arial"/>
          <w:bCs/>
          <w:sz w:val="22"/>
          <w:szCs w:val="22"/>
        </w:rPr>
        <w:t>, me</w:t>
      </w:r>
      <w:r w:rsidR="00331059">
        <w:rPr>
          <w:rFonts w:ascii="Arial" w:hAnsi="Arial" w:cs="Arial"/>
          <w:bCs/>
          <w:sz w:val="22"/>
          <w:szCs w:val="22"/>
        </w:rPr>
        <w:t>d flere</w:t>
      </w:r>
      <w:r w:rsidR="001E458F">
        <w:rPr>
          <w:rFonts w:ascii="Arial" w:hAnsi="Arial" w:cs="Arial"/>
          <w:bCs/>
          <w:sz w:val="22"/>
          <w:szCs w:val="22"/>
        </w:rPr>
        <w:t xml:space="preserve"> forskellige løsning</w:t>
      </w:r>
      <w:r w:rsidR="00331059">
        <w:rPr>
          <w:rFonts w:ascii="Arial" w:hAnsi="Arial" w:cs="Arial"/>
          <w:bCs/>
          <w:sz w:val="22"/>
          <w:szCs w:val="22"/>
        </w:rPr>
        <w:t>smuligheder</w:t>
      </w:r>
      <w:r w:rsidR="007B6594">
        <w:rPr>
          <w:rFonts w:ascii="Arial" w:hAnsi="Arial" w:cs="Arial"/>
          <w:bCs/>
          <w:sz w:val="22"/>
          <w:szCs w:val="22"/>
        </w:rPr>
        <w:t xml:space="preserve"> og</w:t>
      </w:r>
      <w:r>
        <w:rPr>
          <w:rFonts w:ascii="Arial" w:hAnsi="Arial" w:cs="Arial"/>
          <w:bCs/>
          <w:sz w:val="22"/>
          <w:szCs w:val="22"/>
        </w:rPr>
        <w:t xml:space="preserve"> efterlys</w:t>
      </w:r>
      <w:r w:rsidR="00E61025">
        <w:rPr>
          <w:rFonts w:ascii="Arial" w:hAnsi="Arial" w:cs="Arial"/>
          <w:bCs/>
          <w:sz w:val="22"/>
          <w:szCs w:val="22"/>
        </w:rPr>
        <w:t>te</w:t>
      </w:r>
      <w:r>
        <w:rPr>
          <w:rFonts w:ascii="Arial" w:hAnsi="Arial" w:cs="Arial"/>
          <w:bCs/>
          <w:sz w:val="22"/>
          <w:szCs w:val="22"/>
        </w:rPr>
        <w:t xml:space="preserve"> hvil</w:t>
      </w:r>
      <w:r w:rsidR="00B04355">
        <w:rPr>
          <w:rFonts w:ascii="Arial" w:hAnsi="Arial" w:cs="Arial"/>
          <w:bCs/>
          <w:sz w:val="22"/>
          <w:szCs w:val="22"/>
        </w:rPr>
        <w:t>ken</w:t>
      </w:r>
      <w:r>
        <w:rPr>
          <w:rFonts w:ascii="Arial" w:hAnsi="Arial" w:cs="Arial"/>
          <w:bCs/>
          <w:sz w:val="22"/>
          <w:szCs w:val="22"/>
        </w:rPr>
        <w:t xml:space="preserve"> arkitektoniske </w:t>
      </w:r>
      <w:r w:rsidR="00B04355">
        <w:rPr>
          <w:rFonts w:ascii="Arial" w:hAnsi="Arial" w:cs="Arial"/>
          <w:bCs/>
          <w:sz w:val="22"/>
          <w:szCs w:val="22"/>
        </w:rPr>
        <w:t>model bestyrelsen</w:t>
      </w:r>
      <w:r w:rsidR="00ED6BE8">
        <w:rPr>
          <w:rFonts w:ascii="Arial" w:hAnsi="Arial" w:cs="Arial"/>
          <w:bCs/>
          <w:sz w:val="22"/>
          <w:szCs w:val="22"/>
        </w:rPr>
        <w:t xml:space="preserve"> </w:t>
      </w:r>
      <w:r w:rsidR="00B04355">
        <w:rPr>
          <w:rFonts w:ascii="Arial" w:hAnsi="Arial" w:cs="Arial"/>
          <w:bCs/>
          <w:sz w:val="22"/>
          <w:szCs w:val="22"/>
        </w:rPr>
        <w:t>ønsker at arbejde videre</w:t>
      </w:r>
      <w:r w:rsidR="00205BFB">
        <w:rPr>
          <w:rFonts w:ascii="Arial" w:hAnsi="Arial" w:cs="Arial"/>
          <w:bCs/>
          <w:sz w:val="22"/>
          <w:szCs w:val="22"/>
        </w:rPr>
        <w:t xml:space="preserve"> med.</w:t>
      </w:r>
    </w:p>
    <w:p w14:paraId="77B17FBA" w14:textId="0C79B861" w:rsidR="00CD52EC" w:rsidRDefault="00CD52EC" w:rsidP="005A3776">
      <w:pPr>
        <w:ind w:left="720"/>
        <w:rPr>
          <w:rFonts w:ascii="Arial" w:hAnsi="Arial" w:cs="Arial"/>
          <w:bCs/>
          <w:sz w:val="22"/>
          <w:szCs w:val="22"/>
        </w:rPr>
      </w:pPr>
      <w:r>
        <w:rPr>
          <w:rFonts w:ascii="Arial" w:hAnsi="Arial" w:cs="Arial"/>
          <w:bCs/>
          <w:sz w:val="22"/>
          <w:szCs w:val="22"/>
        </w:rPr>
        <w:t xml:space="preserve">Bestyrelsen </w:t>
      </w:r>
      <w:r w:rsidR="00AC1F48">
        <w:rPr>
          <w:rFonts w:ascii="Arial" w:hAnsi="Arial" w:cs="Arial"/>
          <w:bCs/>
          <w:sz w:val="22"/>
          <w:szCs w:val="22"/>
        </w:rPr>
        <w:t>u</w:t>
      </w:r>
      <w:r>
        <w:rPr>
          <w:rFonts w:ascii="Arial" w:hAnsi="Arial" w:cs="Arial"/>
          <w:bCs/>
          <w:sz w:val="22"/>
          <w:szCs w:val="22"/>
        </w:rPr>
        <w:t xml:space="preserve">dtrykte begejstring for </w:t>
      </w:r>
      <w:r w:rsidR="00783378">
        <w:rPr>
          <w:rFonts w:ascii="Arial" w:hAnsi="Arial" w:cs="Arial"/>
          <w:bCs/>
          <w:sz w:val="22"/>
          <w:szCs w:val="22"/>
        </w:rPr>
        <w:t>oplægget og foretrækker trappeløsning i stedet for svalegange. Boligstørrelserne fandt bestyrelsen</w:t>
      </w:r>
      <w:r w:rsidR="00721849">
        <w:rPr>
          <w:rFonts w:ascii="Arial" w:hAnsi="Arial" w:cs="Arial"/>
          <w:bCs/>
          <w:sz w:val="22"/>
          <w:szCs w:val="22"/>
        </w:rPr>
        <w:t xml:space="preserve"> attraktive.</w:t>
      </w:r>
    </w:p>
    <w:p w14:paraId="6E9B0AF2" w14:textId="77777777" w:rsidR="00721849" w:rsidRDefault="00721849" w:rsidP="005A3776">
      <w:pPr>
        <w:ind w:left="720"/>
        <w:rPr>
          <w:rFonts w:ascii="Arial" w:hAnsi="Arial" w:cs="Arial"/>
          <w:bCs/>
          <w:sz w:val="22"/>
          <w:szCs w:val="22"/>
        </w:rPr>
      </w:pPr>
    </w:p>
    <w:p w14:paraId="0C1B4D77" w14:textId="4336B538" w:rsidR="00721849" w:rsidRDefault="002A1CA4" w:rsidP="005A3776">
      <w:pPr>
        <w:ind w:left="720"/>
        <w:rPr>
          <w:rFonts w:ascii="Arial" w:hAnsi="Arial" w:cs="Arial"/>
          <w:bCs/>
          <w:sz w:val="22"/>
          <w:szCs w:val="22"/>
        </w:rPr>
      </w:pPr>
      <w:r>
        <w:rPr>
          <w:rFonts w:ascii="Arial" w:hAnsi="Arial" w:cs="Arial"/>
          <w:bCs/>
          <w:sz w:val="22"/>
          <w:szCs w:val="22"/>
        </w:rPr>
        <w:t>Arkitema</w:t>
      </w:r>
      <w:r w:rsidR="00D31CAC">
        <w:rPr>
          <w:rFonts w:ascii="Arial" w:hAnsi="Arial" w:cs="Arial"/>
          <w:bCs/>
          <w:sz w:val="22"/>
          <w:szCs w:val="22"/>
        </w:rPr>
        <w:t xml:space="preserve"> og Lejerbo byg</w:t>
      </w:r>
      <w:r w:rsidR="00721849">
        <w:rPr>
          <w:rFonts w:ascii="Arial" w:hAnsi="Arial" w:cs="Arial"/>
          <w:bCs/>
          <w:sz w:val="22"/>
          <w:szCs w:val="22"/>
        </w:rPr>
        <w:t xml:space="preserve"> går i dialog med </w:t>
      </w:r>
      <w:r w:rsidR="00DC1DF8">
        <w:rPr>
          <w:rFonts w:ascii="Arial" w:hAnsi="Arial" w:cs="Arial"/>
          <w:bCs/>
          <w:sz w:val="22"/>
          <w:szCs w:val="22"/>
        </w:rPr>
        <w:t>S</w:t>
      </w:r>
      <w:r w:rsidR="00721849">
        <w:rPr>
          <w:rFonts w:ascii="Arial" w:hAnsi="Arial" w:cs="Arial"/>
          <w:bCs/>
          <w:sz w:val="22"/>
          <w:szCs w:val="22"/>
        </w:rPr>
        <w:t xml:space="preserve">ygehusgrunden og </w:t>
      </w:r>
      <w:r w:rsidR="00DB7FA8">
        <w:rPr>
          <w:rFonts w:ascii="Arial" w:hAnsi="Arial" w:cs="Arial"/>
          <w:bCs/>
          <w:sz w:val="22"/>
          <w:szCs w:val="22"/>
        </w:rPr>
        <w:t>ser om vi kan nå hinanden ift. ark</w:t>
      </w:r>
      <w:r w:rsidR="00EC4738">
        <w:rPr>
          <w:rFonts w:ascii="Arial" w:hAnsi="Arial" w:cs="Arial"/>
          <w:bCs/>
          <w:sz w:val="22"/>
          <w:szCs w:val="22"/>
        </w:rPr>
        <w:t>i</w:t>
      </w:r>
      <w:r w:rsidR="00DB7FA8">
        <w:rPr>
          <w:rFonts w:ascii="Arial" w:hAnsi="Arial" w:cs="Arial"/>
          <w:bCs/>
          <w:sz w:val="22"/>
          <w:szCs w:val="22"/>
        </w:rPr>
        <w:t>t</w:t>
      </w:r>
      <w:r w:rsidR="00EC4738">
        <w:rPr>
          <w:rFonts w:ascii="Arial" w:hAnsi="Arial" w:cs="Arial"/>
          <w:bCs/>
          <w:sz w:val="22"/>
          <w:szCs w:val="22"/>
        </w:rPr>
        <w:t>ek</w:t>
      </w:r>
      <w:r w:rsidR="00DB7FA8">
        <w:rPr>
          <w:rFonts w:ascii="Arial" w:hAnsi="Arial" w:cs="Arial"/>
          <w:bCs/>
          <w:sz w:val="22"/>
          <w:szCs w:val="22"/>
        </w:rPr>
        <w:t xml:space="preserve">tur og pris. </w:t>
      </w:r>
      <w:r w:rsidR="009955C6">
        <w:rPr>
          <w:rFonts w:ascii="Arial" w:hAnsi="Arial" w:cs="Arial"/>
          <w:bCs/>
          <w:sz w:val="22"/>
          <w:szCs w:val="22"/>
        </w:rPr>
        <w:t>Såfremt det peger i den rigtige retning,</w:t>
      </w:r>
      <w:r w:rsidR="00DB7FA8">
        <w:rPr>
          <w:rFonts w:ascii="Arial" w:hAnsi="Arial" w:cs="Arial"/>
          <w:bCs/>
          <w:sz w:val="22"/>
          <w:szCs w:val="22"/>
        </w:rPr>
        <w:t xml:space="preserve"> skal der laves en hensigtserklæring. Der</w:t>
      </w:r>
      <w:r w:rsidR="006926C3">
        <w:rPr>
          <w:rFonts w:ascii="Arial" w:hAnsi="Arial" w:cs="Arial"/>
          <w:bCs/>
          <w:sz w:val="22"/>
          <w:szCs w:val="22"/>
        </w:rPr>
        <w:t>efter</w:t>
      </w:r>
      <w:r w:rsidR="00DB7FA8">
        <w:rPr>
          <w:rFonts w:ascii="Arial" w:hAnsi="Arial" w:cs="Arial"/>
          <w:bCs/>
          <w:sz w:val="22"/>
          <w:szCs w:val="22"/>
        </w:rPr>
        <w:t xml:space="preserve"> skal </w:t>
      </w:r>
      <w:r w:rsidR="006926C3">
        <w:rPr>
          <w:rFonts w:ascii="Arial" w:hAnsi="Arial" w:cs="Arial"/>
          <w:bCs/>
          <w:sz w:val="22"/>
          <w:szCs w:val="22"/>
        </w:rPr>
        <w:t xml:space="preserve">der </w:t>
      </w:r>
      <w:r w:rsidR="00DB7FA8">
        <w:rPr>
          <w:rFonts w:ascii="Arial" w:hAnsi="Arial" w:cs="Arial"/>
          <w:bCs/>
          <w:sz w:val="22"/>
          <w:szCs w:val="22"/>
        </w:rPr>
        <w:t>undersøge</w:t>
      </w:r>
      <w:r w:rsidR="00591C8F">
        <w:rPr>
          <w:rFonts w:ascii="Arial" w:hAnsi="Arial" w:cs="Arial"/>
          <w:bCs/>
          <w:sz w:val="22"/>
          <w:szCs w:val="22"/>
        </w:rPr>
        <w:t>s</w:t>
      </w:r>
      <w:r w:rsidR="00DB7FA8">
        <w:rPr>
          <w:rFonts w:ascii="Arial" w:hAnsi="Arial" w:cs="Arial"/>
          <w:bCs/>
          <w:sz w:val="22"/>
          <w:szCs w:val="22"/>
        </w:rPr>
        <w:t xml:space="preserve"> for miljøfarlige</w:t>
      </w:r>
      <w:r w:rsidR="00EC4738">
        <w:rPr>
          <w:rFonts w:ascii="Arial" w:hAnsi="Arial" w:cs="Arial"/>
          <w:bCs/>
          <w:sz w:val="22"/>
          <w:szCs w:val="22"/>
        </w:rPr>
        <w:t xml:space="preserve"> </w:t>
      </w:r>
      <w:r w:rsidR="00DB7FA8">
        <w:rPr>
          <w:rFonts w:ascii="Arial" w:hAnsi="Arial" w:cs="Arial"/>
          <w:bCs/>
          <w:sz w:val="22"/>
          <w:szCs w:val="22"/>
        </w:rPr>
        <w:t>sto</w:t>
      </w:r>
      <w:r w:rsidR="00EC4738">
        <w:rPr>
          <w:rFonts w:ascii="Arial" w:hAnsi="Arial" w:cs="Arial"/>
          <w:bCs/>
          <w:sz w:val="22"/>
          <w:szCs w:val="22"/>
        </w:rPr>
        <w:t>f</w:t>
      </w:r>
      <w:r w:rsidR="00DB7FA8">
        <w:rPr>
          <w:rFonts w:ascii="Arial" w:hAnsi="Arial" w:cs="Arial"/>
          <w:bCs/>
          <w:sz w:val="22"/>
          <w:szCs w:val="22"/>
        </w:rPr>
        <w:t xml:space="preserve">fer og </w:t>
      </w:r>
      <w:r w:rsidR="00817056">
        <w:rPr>
          <w:rFonts w:ascii="Arial" w:hAnsi="Arial" w:cs="Arial"/>
          <w:bCs/>
          <w:sz w:val="22"/>
          <w:szCs w:val="22"/>
        </w:rPr>
        <w:t>om noget</w:t>
      </w:r>
      <w:r w:rsidR="00D31CAC">
        <w:rPr>
          <w:rFonts w:ascii="Arial" w:hAnsi="Arial" w:cs="Arial"/>
          <w:bCs/>
          <w:sz w:val="22"/>
          <w:szCs w:val="22"/>
        </w:rPr>
        <w:t xml:space="preserve"> bygningsmateriale</w:t>
      </w:r>
      <w:r w:rsidR="00817056">
        <w:rPr>
          <w:rFonts w:ascii="Arial" w:hAnsi="Arial" w:cs="Arial"/>
          <w:bCs/>
          <w:sz w:val="22"/>
          <w:szCs w:val="22"/>
        </w:rPr>
        <w:t xml:space="preserve"> kan genbr</w:t>
      </w:r>
      <w:r w:rsidR="00D31CAC">
        <w:rPr>
          <w:rFonts w:ascii="Arial" w:hAnsi="Arial" w:cs="Arial"/>
          <w:bCs/>
          <w:sz w:val="22"/>
          <w:szCs w:val="22"/>
        </w:rPr>
        <w:t>uges</w:t>
      </w:r>
      <w:r w:rsidR="00817056">
        <w:rPr>
          <w:rFonts w:ascii="Arial" w:hAnsi="Arial" w:cs="Arial"/>
          <w:bCs/>
          <w:sz w:val="22"/>
          <w:szCs w:val="22"/>
        </w:rPr>
        <w:t>.</w:t>
      </w:r>
      <w:r w:rsidR="00EC4738">
        <w:rPr>
          <w:rFonts w:ascii="Arial" w:hAnsi="Arial" w:cs="Arial"/>
          <w:bCs/>
          <w:sz w:val="22"/>
          <w:szCs w:val="22"/>
        </w:rPr>
        <w:t xml:space="preserve"> </w:t>
      </w:r>
      <w:r w:rsidR="006020CB">
        <w:rPr>
          <w:rFonts w:ascii="Arial" w:hAnsi="Arial" w:cs="Arial"/>
          <w:bCs/>
          <w:sz w:val="22"/>
          <w:szCs w:val="22"/>
        </w:rPr>
        <w:t>Vi skal desuden sikre</w:t>
      </w:r>
      <w:r w:rsidR="00404A18">
        <w:rPr>
          <w:rFonts w:ascii="Arial" w:hAnsi="Arial" w:cs="Arial"/>
          <w:bCs/>
          <w:sz w:val="22"/>
          <w:szCs w:val="22"/>
        </w:rPr>
        <w:t>,</w:t>
      </w:r>
      <w:r w:rsidR="00EC4738">
        <w:rPr>
          <w:rFonts w:ascii="Arial" w:hAnsi="Arial" w:cs="Arial"/>
          <w:bCs/>
          <w:sz w:val="22"/>
          <w:szCs w:val="22"/>
        </w:rPr>
        <w:t xml:space="preserve"> at </w:t>
      </w:r>
      <w:r w:rsidR="006020CB">
        <w:rPr>
          <w:rFonts w:ascii="Arial" w:hAnsi="Arial" w:cs="Arial"/>
          <w:bCs/>
          <w:sz w:val="22"/>
          <w:szCs w:val="22"/>
        </w:rPr>
        <w:t>der ikke gemmer sig uforudsete ting og at økonomien holder.</w:t>
      </w:r>
      <w:r w:rsidR="00EC4738">
        <w:rPr>
          <w:rFonts w:ascii="Arial" w:hAnsi="Arial" w:cs="Arial"/>
          <w:bCs/>
          <w:sz w:val="22"/>
          <w:szCs w:val="22"/>
        </w:rPr>
        <w:t xml:space="preserve"> </w:t>
      </w:r>
    </w:p>
    <w:p w14:paraId="24E86095" w14:textId="01E42637" w:rsidR="00D82EED" w:rsidRDefault="00D82EED" w:rsidP="005A3776">
      <w:pPr>
        <w:ind w:left="720"/>
        <w:rPr>
          <w:rFonts w:ascii="Arial" w:hAnsi="Arial" w:cs="Arial"/>
          <w:bCs/>
          <w:sz w:val="22"/>
          <w:szCs w:val="22"/>
        </w:rPr>
      </w:pPr>
      <w:r>
        <w:rPr>
          <w:rFonts w:ascii="Arial" w:hAnsi="Arial" w:cs="Arial"/>
          <w:bCs/>
          <w:sz w:val="22"/>
          <w:szCs w:val="22"/>
        </w:rPr>
        <w:t xml:space="preserve">Anne </w:t>
      </w:r>
      <w:r w:rsidR="00724E2D">
        <w:rPr>
          <w:rFonts w:ascii="Arial" w:hAnsi="Arial" w:cs="Arial"/>
          <w:bCs/>
          <w:sz w:val="22"/>
          <w:szCs w:val="22"/>
        </w:rPr>
        <w:t xml:space="preserve">Sakariassen </w:t>
      </w:r>
      <w:r>
        <w:rPr>
          <w:rFonts w:ascii="Arial" w:hAnsi="Arial" w:cs="Arial"/>
          <w:bCs/>
          <w:sz w:val="22"/>
          <w:szCs w:val="22"/>
        </w:rPr>
        <w:t>spurgte til tidshorisonten</w:t>
      </w:r>
      <w:r w:rsidR="00724E2D">
        <w:rPr>
          <w:rFonts w:ascii="Arial" w:hAnsi="Arial" w:cs="Arial"/>
          <w:bCs/>
          <w:sz w:val="22"/>
          <w:szCs w:val="22"/>
        </w:rPr>
        <w:t>,</w:t>
      </w:r>
      <w:r>
        <w:rPr>
          <w:rFonts w:ascii="Arial" w:hAnsi="Arial" w:cs="Arial"/>
          <w:bCs/>
          <w:sz w:val="22"/>
          <w:szCs w:val="22"/>
        </w:rPr>
        <w:t xml:space="preserve"> men det er svært at sige nu</w:t>
      </w:r>
      <w:r w:rsidR="00724E2D">
        <w:rPr>
          <w:rFonts w:ascii="Arial" w:hAnsi="Arial" w:cs="Arial"/>
          <w:bCs/>
          <w:sz w:val="22"/>
          <w:szCs w:val="22"/>
        </w:rPr>
        <w:t>.</w:t>
      </w:r>
      <w:r>
        <w:rPr>
          <w:rFonts w:ascii="Arial" w:hAnsi="Arial" w:cs="Arial"/>
          <w:bCs/>
          <w:sz w:val="22"/>
          <w:szCs w:val="22"/>
        </w:rPr>
        <w:t xml:space="preserve"> </w:t>
      </w:r>
      <w:r w:rsidR="00917F4A">
        <w:rPr>
          <w:rFonts w:ascii="Arial" w:hAnsi="Arial" w:cs="Arial"/>
          <w:bCs/>
          <w:sz w:val="22"/>
          <w:szCs w:val="22"/>
        </w:rPr>
        <w:t xml:space="preserve">Bendix Jensen </w:t>
      </w:r>
      <w:r w:rsidR="00A67EF6">
        <w:rPr>
          <w:rFonts w:ascii="Arial" w:hAnsi="Arial" w:cs="Arial"/>
          <w:bCs/>
          <w:sz w:val="22"/>
          <w:szCs w:val="22"/>
        </w:rPr>
        <w:t>mener det pege</w:t>
      </w:r>
      <w:r w:rsidR="00724E2D">
        <w:rPr>
          <w:rFonts w:ascii="Arial" w:hAnsi="Arial" w:cs="Arial"/>
          <w:bCs/>
          <w:sz w:val="22"/>
          <w:szCs w:val="22"/>
        </w:rPr>
        <w:t>r</w:t>
      </w:r>
      <w:r w:rsidR="00A67EF6">
        <w:rPr>
          <w:rFonts w:ascii="Arial" w:hAnsi="Arial" w:cs="Arial"/>
          <w:bCs/>
          <w:sz w:val="22"/>
          <w:szCs w:val="22"/>
        </w:rPr>
        <w:t xml:space="preserve"> i retning af</w:t>
      </w:r>
      <w:r w:rsidR="00113F78">
        <w:rPr>
          <w:rFonts w:ascii="Arial" w:hAnsi="Arial" w:cs="Arial"/>
          <w:bCs/>
          <w:sz w:val="22"/>
          <w:szCs w:val="22"/>
        </w:rPr>
        <w:t xml:space="preserve">, at vi </w:t>
      </w:r>
      <w:r w:rsidR="002B6F53">
        <w:rPr>
          <w:rFonts w:ascii="Arial" w:hAnsi="Arial" w:cs="Arial"/>
          <w:bCs/>
          <w:sz w:val="22"/>
          <w:szCs w:val="22"/>
        </w:rPr>
        <w:t>inden sommerferien ved om kommunen er med på id</w:t>
      </w:r>
      <w:r w:rsidR="00113F78">
        <w:rPr>
          <w:rFonts w:ascii="Arial" w:hAnsi="Arial" w:cs="Arial"/>
          <w:bCs/>
          <w:sz w:val="22"/>
          <w:szCs w:val="22"/>
        </w:rPr>
        <w:t>é</w:t>
      </w:r>
      <w:r w:rsidR="002B6F53">
        <w:rPr>
          <w:rFonts w:ascii="Arial" w:hAnsi="Arial" w:cs="Arial"/>
          <w:bCs/>
          <w:sz w:val="22"/>
          <w:szCs w:val="22"/>
        </w:rPr>
        <w:t>en.</w:t>
      </w:r>
    </w:p>
    <w:p w14:paraId="46DF5AC4" w14:textId="55F71B7D" w:rsidR="00917F4A" w:rsidRDefault="00917F4A" w:rsidP="005A3776">
      <w:pPr>
        <w:ind w:left="720"/>
        <w:rPr>
          <w:rFonts w:ascii="Arial" w:hAnsi="Arial" w:cs="Arial"/>
          <w:bCs/>
          <w:sz w:val="22"/>
          <w:szCs w:val="22"/>
        </w:rPr>
      </w:pPr>
      <w:r>
        <w:rPr>
          <w:rFonts w:ascii="Arial" w:hAnsi="Arial" w:cs="Arial"/>
          <w:bCs/>
          <w:sz w:val="22"/>
          <w:szCs w:val="22"/>
        </w:rPr>
        <w:t>Anne understregede at hun forventer at bestyrelsen orienteres hver gang der er nyt i sagen.</w:t>
      </w:r>
    </w:p>
    <w:p w14:paraId="1846A2B0" w14:textId="77777777" w:rsidR="00AC120C" w:rsidRDefault="00AC120C" w:rsidP="005A3776">
      <w:pPr>
        <w:ind w:left="720"/>
        <w:rPr>
          <w:rFonts w:ascii="Arial" w:hAnsi="Arial" w:cs="Arial"/>
          <w:bCs/>
          <w:sz w:val="22"/>
          <w:szCs w:val="22"/>
        </w:rPr>
      </w:pPr>
    </w:p>
    <w:p w14:paraId="5A187731" w14:textId="36414B02" w:rsidR="00AC120C" w:rsidRPr="00A530A4" w:rsidRDefault="00AC120C" w:rsidP="005A3776">
      <w:pPr>
        <w:ind w:left="720"/>
        <w:rPr>
          <w:rFonts w:ascii="Arial" w:hAnsi="Arial" w:cs="Arial"/>
          <w:bCs/>
          <w:sz w:val="22"/>
          <w:szCs w:val="22"/>
          <w:u w:val="single"/>
        </w:rPr>
      </w:pPr>
      <w:r>
        <w:rPr>
          <w:rFonts w:ascii="Arial" w:hAnsi="Arial" w:cs="Arial"/>
          <w:bCs/>
          <w:sz w:val="22"/>
          <w:szCs w:val="22"/>
        </w:rPr>
        <w:t>Forretningsfører Bendix Jensen efterlyste bestyrelsen godkendelse af at Byggeafdelingen går videre med projektet sammen med Arkitema.</w:t>
      </w:r>
      <w:r w:rsidR="00D82EED">
        <w:rPr>
          <w:rFonts w:ascii="Arial" w:hAnsi="Arial" w:cs="Arial"/>
          <w:bCs/>
          <w:sz w:val="22"/>
          <w:szCs w:val="22"/>
        </w:rPr>
        <w:t xml:space="preserve"> </w:t>
      </w:r>
      <w:r w:rsidR="00D82EED" w:rsidRPr="00A530A4">
        <w:rPr>
          <w:rFonts w:ascii="Arial" w:hAnsi="Arial" w:cs="Arial"/>
          <w:bCs/>
          <w:sz w:val="22"/>
          <w:szCs w:val="22"/>
          <w:u w:val="single"/>
        </w:rPr>
        <w:t>Bestyrelsen godkendte at arbejde videre med projektet.</w:t>
      </w:r>
    </w:p>
    <w:p w14:paraId="53B97773" w14:textId="77777777" w:rsidR="00205BFB" w:rsidRDefault="00205BFB" w:rsidP="005A3776">
      <w:pPr>
        <w:ind w:left="720"/>
        <w:rPr>
          <w:rFonts w:ascii="Arial" w:hAnsi="Arial" w:cs="Arial"/>
          <w:bCs/>
          <w:sz w:val="22"/>
          <w:szCs w:val="22"/>
        </w:rPr>
      </w:pPr>
    </w:p>
    <w:p w14:paraId="27EA3603" w14:textId="77777777" w:rsidR="0011719B" w:rsidRDefault="0011719B" w:rsidP="009D4663">
      <w:pPr>
        <w:rPr>
          <w:rFonts w:ascii="Arial" w:hAnsi="Arial" w:cs="Arial"/>
          <w:bCs/>
          <w:sz w:val="22"/>
          <w:szCs w:val="22"/>
        </w:rPr>
      </w:pPr>
    </w:p>
    <w:p w14:paraId="6D881DED" w14:textId="77777777" w:rsidR="00D029E3" w:rsidRPr="001C408D" w:rsidRDefault="00D029E3" w:rsidP="00FA740B">
      <w:pPr>
        <w:ind w:left="720"/>
        <w:rPr>
          <w:rFonts w:ascii="Arial" w:hAnsi="Arial" w:cs="Arial"/>
          <w:bCs/>
          <w:sz w:val="22"/>
          <w:szCs w:val="22"/>
        </w:rPr>
      </w:pPr>
    </w:p>
    <w:p w14:paraId="50FFA184" w14:textId="77777777" w:rsidR="00CD1DAD" w:rsidRPr="001C408D" w:rsidRDefault="00CD1DAD" w:rsidP="00FA740B">
      <w:pPr>
        <w:ind w:left="720"/>
        <w:rPr>
          <w:rFonts w:ascii="Arial" w:hAnsi="Arial" w:cs="Arial"/>
          <w:bCs/>
          <w:sz w:val="22"/>
          <w:szCs w:val="22"/>
        </w:rPr>
      </w:pPr>
    </w:p>
    <w:p w14:paraId="43273942" w14:textId="77777777" w:rsidR="00CD1DAD" w:rsidRPr="00394F64" w:rsidRDefault="00CD1DAD" w:rsidP="00FA740B">
      <w:pPr>
        <w:ind w:left="720"/>
        <w:rPr>
          <w:rFonts w:ascii="Arial" w:hAnsi="Arial" w:cs="Arial"/>
          <w:bCs/>
          <w:color w:val="FF0000"/>
          <w:sz w:val="22"/>
          <w:szCs w:val="22"/>
        </w:rPr>
      </w:pPr>
    </w:p>
    <w:p w14:paraId="6F5C6EE1" w14:textId="79227248" w:rsidR="00B91259" w:rsidRPr="004C6973" w:rsidRDefault="00734F54" w:rsidP="00B91259">
      <w:pPr>
        <w:pStyle w:val="Listeafsnit"/>
        <w:numPr>
          <w:ilvl w:val="0"/>
          <w:numId w:val="1"/>
        </w:numPr>
        <w:rPr>
          <w:rFonts w:ascii="Arial" w:hAnsi="Arial" w:cs="Arial"/>
          <w:b/>
          <w:sz w:val="22"/>
          <w:szCs w:val="22"/>
          <w:u w:val="single"/>
        </w:rPr>
      </w:pPr>
      <w:r w:rsidRPr="004C6973">
        <w:rPr>
          <w:rFonts w:ascii="Arial" w:hAnsi="Arial" w:cs="Arial"/>
          <w:b/>
          <w:sz w:val="22"/>
          <w:szCs w:val="22"/>
          <w:u w:val="single"/>
        </w:rPr>
        <w:t>Driftsstøtte</w:t>
      </w:r>
      <w:r w:rsidR="00B43873" w:rsidRPr="004C6973">
        <w:rPr>
          <w:rFonts w:ascii="Arial" w:hAnsi="Arial" w:cs="Arial"/>
          <w:b/>
          <w:sz w:val="22"/>
          <w:szCs w:val="22"/>
          <w:u w:val="single"/>
        </w:rPr>
        <w:t xml:space="preserve"> Boligselsk</w:t>
      </w:r>
      <w:r w:rsidR="00933C4C" w:rsidRPr="004C6973">
        <w:rPr>
          <w:rFonts w:ascii="Arial" w:hAnsi="Arial" w:cs="Arial"/>
          <w:b/>
          <w:sz w:val="22"/>
          <w:szCs w:val="22"/>
          <w:u w:val="single"/>
        </w:rPr>
        <w:t>abet Holstebro</w:t>
      </w:r>
    </w:p>
    <w:p w14:paraId="6B8324A1" w14:textId="74F6ED1D" w:rsidR="00CE42F2" w:rsidRPr="004C6973" w:rsidRDefault="00CE42F2" w:rsidP="00CE42F2">
      <w:pPr>
        <w:pStyle w:val="Listeafsnit"/>
        <w:rPr>
          <w:rFonts w:ascii="Arial" w:hAnsi="Arial" w:cs="Arial"/>
          <w:b/>
          <w:sz w:val="22"/>
          <w:szCs w:val="22"/>
          <w:u w:val="single"/>
        </w:rPr>
      </w:pPr>
    </w:p>
    <w:p w14:paraId="797AB205" w14:textId="67CFBF7B" w:rsidR="00E3018E" w:rsidRPr="004C6973" w:rsidRDefault="00E3018E" w:rsidP="00E3018E">
      <w:pPr>
        <w:ind w:left="720"/>
        <w:rPr>
          <w:rFonts w:ascii="Arial" w:hAnsi="Arial" w:cs="Arial"/>
          <w:bCs/>
          <w:sz w:val="22"/>
          <w:szCs w:val="22"/>
        </w:rPr>
      </w:pPr>
      <w:r w:rsidRPr="004C6973">
        <w:rPr>
          <w:rFonts w:ascii="Arial" w:hAnsi="Arial" w:cs="Arial"/>
          <w:bCs/>
          <w:sz w:val="22"/>
          <w:szCs w:val="22"/>
        </w:rPr>
        <w:t>Forretningsfører Bendix Jensen orientere</w:t>
      </w:r>
      <w:r w:rsidR="00113F78" w:rsidRPr="004C6973">
        <w:rPr>
          <w:rFonts w:ascii="Arial" w:hAnsi="Arial" w:cs="Arial"/>
          <w:bCs/>
          <w:sz w:val="22"/>
          <w:szCs w:val="22"/>
        </w:rPr>
        <w:t>de</w:t>
      </w:r>
      <w:r w:rsidR="00273C96" w:rsidRPr="004C6973">
        <w:rPr>
          <w:rFonts w:ascii="Arial" w:hAnsi="Arial" w:cs="Arial"/>
          <w:bCs/>
          <w:sz w:val="22"/>
          <w:szCs w:val="22"/>
        </w:rPr>
        <w:t xml:space="preserve"> om indledende snak med Landsbyggefonden.</w:t>
      </w:r>
    </w:p>
    <w:p w14:paraId="60769991" w14:textId="35A130CE" w:rsidR="007B2943" w:rsidRPr="004C6973" w:rsidRDefault="003B2D45" w:rsidP="00E3018E">
      <w:pPr>
        <w:ind w:left="720"/>
        <w:rPr>
          <w:rFonts w:ascii="Arial" w:hAnsi="Arial" w:cs="Arial"/>
          <w:bCs/>
          <w:sz w:val="22"/>
          <w:szCs w:val="22"/>
        </w:rPr>
      </w:pPr>
      <w:r w:rsidRPr="004C6973">
        <w:rPr>
          <w:rFonts w:ascii="Arial" w:hAnsi="Arial" w:cs="Arial"/>
          <w:bCs/>
          <w:sz w:val="22"/>
          <w:szCs w:val="22"/>
        </w:rPr>
        <w:lastRenderedPageBreak/>
        <w:t xml:space="preserve">Vi kan forvente, at Landsbyggefonden vil støtte </w:t>
      </w:r>
      <w:r w:rsidR="00A25EFE" w:rsidRPr="004C6973">
        <w:rPr>
          <w:rFonts w:ascii="Arial" w:hAnsi="Arial" w:cs="Arial"/>
          <w:bCs/>
          <w:sz w:val="22"/>
          <w:szCs w:val="22"/>
        </w:rPr>
        <w:t>BSH/afd. 10</w:t>
      </w:r>
      <w:r w:rsidR="00577468" w:rsidRPr="004C6973">
        <w:rPr>
          <w:rFonts w:ascii="Arial" w:hAnsi="Arial" w:cs="Arial"/>
          <w:bCs/>
          <w:sz w:val="22"/>
          <w:szCs w:val="22"/>
        </w:rPr>
        <w:t xml:space="preserve"> indtil der er fundet en varig løsning for afdelingen. </w:t>
      </w:r>
      <w:r w:rsidR="00D63133" w:rsidRPr="004C6973">
        <w:rPr>
          <w:rFonts w:ascii="Arial" w:hAnsi="Arial" w:cs="Arial"/>
          <w:bCs/>
          <w:sz w:val="22"/>
          <w:szCs w:val="22"/>
        </w:rPr>
        <w:t xml:space="preserve">Det er endnu uvist under hvilke støtteregler det vil ske, </w:t>
      </w:r>
      <w:r w:rsidR="00EC63FE" w:rsidRPr="004C6973">
        <w:rPr>
          <w:rFonts w:ascii="Arial" w:hAnsi="Arial" w:cs="Arial"/>
          <w:bCs/>
          <w:sz w:val="22"/>
          <w:szCs w:val="22"/>
        </w:rPr>
        <w:t xml:space="preserve">men der er åbnet en kapitaltilførselssag og en huslejestøttesag i Landsbyggefondens driftsstøttesystem. </w:t>
      </w:r>
    </w:p>
    <w:p w14:paraId="3746D71E" w14:textId="7F5F18F5" w:rsidR="001F10B3" w:rsidRPr="004C6973" w:rsidRDefault="00E36A8E" w:rsidP="00E3018E">
      <w:pPr>
        <w:ind w:left="720"/>
        <w:rPr>
          <w:rFonts w:ascii="Arial" w:hAnsi="Arial" w:cs="Arial"/>
          <w:bCs/>
          <w:sz w:val="22"/>
          <w:szCs w:val="22"/>
        </w:rPr>
      </w:pPr>
      <w:r w:rsidRPr="004C6973">
        <w:rPr>
          <w:rFonts w:ascii="Arial" w:hAnsi="Arial" w:cs="Arial"/>
          <w:bCs/>
          <w:sz w:val="22"/>
          <w:szCs w:val="22"/>
        </w:rPr>
        <w:t>Bendix holder møde med Landsbyggefonden</w:t>
      </w:r>
      <w:r w:rsidR="00A16326" w:rsidRPr="004C6973">
        <w:rPr>
          <w:rFonts w:ascii="Arial" w:hAnsi="Arial" w:cs="Arial"/>
          <w:bCs/>
          <w:sz w:val="22"/>
          <w:szCs w:val="22"/>
        </w:rPr>
        <w:t xml:space="preserve"> den 24. marts hvor vi formentlig kommer tættere på en løsningsmulighed. </w:t>
      </w:r>
    </w:p>
    <w:p w14:paraId="200269C8" w14:textId="77777777" w:rsidR="001F10B3" w:rsidRPr="004C6973" w:rsidRDefault="001F10B3" w:rsidP="00E3018E">
      <w:pPr>
        <w:ind w:left="720"/>
        <w:rPr>
          <w:rFonts w:ascii="Arial" w:hAnsi="Arial" w:cs="Arial"/>
          <w:bCs/>
          <w:sz w:val="22"/>
          <w:szCs w:val="22"/>
        </w:rPr>
      </w:pPr>
    </w:p>
    <w:p w14:paraId="7024E126" w14:textId="03D51C9D" w:rsidR="00213C3E" w:rsidRPr="00DA4CF1" w:rsidRDefault="00213C3E" w:rsidP="00E3018E">
      <w:pPr>
        <w:ind w:left="720"/>
        <w:rPr>
          <w:rFonts w:ascii="Arial" w:hAnsi="Arial" w:cs="Arial"/>
          <w:bCs/>
          <w:sz w:val="22"/>
          <w:szCs w:val="22"/>
        </w:rPr>
      </w:pPr>
    </w:p>
    <w:p w14:paraId="6608CE94" w14:textId="77777777" w:rsidR="00532B8B" w:rsidRDefault="00532B8B" w:rsidP="00B91259">
      <w:pPr>
        <w:rPr>
          <w:rFonts w:ascii="Arial" w:hAnsi="Arial" w:cs="Arial"/>
          <w:b/>
          <w:sz w:val="22"/>
          <w:szCs w:val="22"/>
          <w:u w:val="single"/>
        </w:rPr>
      </w:pPr>
    </w:p>
    <w:p w14:paraId="11EF575A" w14:textId="77777777" w:rsidR="00DA4CF1" w:rsidRPr="001C408D" w:rsidRDefault="00DA4CF1" w:rsidP="00DA4CF1">
      <w:pPr>
        <w:pStyle w:val="Listeafsnit"/>
        <w:numPr>
          <w:ilvl w:val="0"/>
          <w:numId w:val="1"/>
        </w:numPr>
        <w:rPr>
          <w:rFonts w:ascii="Arial" w:hAnsi="Arial" w:cs="Arial"/>
          <w:bCs/>
          <w:sz w:val="22"/>
          <w:szCs w:val="22"/>
        </w:rPr>
      </w:pPr>
      <w:r>
        <w:rPr>
          <w:rFonts w:ascii="Arial" w:hAnsi="Arial" w:cs="Arial"/>
          <w:b/>
          <w:sz w:val="22"/>
          <w:szCs w:val="22"/>
          <w:u w:val="single"/>
        </w:rPr>
        <w:t>Godkendelse Lejerbo familieferie med Arbejdsmarkedets Feriefond</w:t>
      </w:r>
    </w:p>
    <w:p w14:paraId="25F6CD59" w14:textId="77777777" w:rsidR="00DA4CF1" w:rsidRPr="001C408D" w:rsidRDefault="00DA4CF1" w:rsidP="00DA4CF1">
      <w:pPr>
        <w:pStyle w:val="Listeafsnit"/>
        <w:rPr>
          <w:rFonts w:ascii="Arial" w:hAnsi="Arial" w:cs="Arial"/>
          <w:b/>
          <w:sz w:val="22"/>
          <w:szCs w:val="22"/>
          <w:u w:val="single"/>
        </w:rPr>
      </w:pPr>
    </w:p>
    <w:p w14:paraId="083084E9" w14:textId="2A09CE37" w:rsidR="00DA4CF1" w:rsidRDefault="00DA4CF1" w:rsidP="00DA4CF1">
      <w:pPr>
        <w:ind w:left="720"/>
        <w:rPr>
          <w:rFonts w:ascii="Arial" w:hAnsi="Arial" w:cs="Arial"/>
          <w:bCs/>
          <w:sz w:val="22"/>
          <w:szCs w:val="22"/>
        </w:rPr>
      </w:pPr>
      <w:r>
        <w:rPr>
          <w:rFonts w:ascii="Arial" w:hAnsi="Arial" w:cs="Arial"/>
          <w:bCs/>
          <w:sz w:val="22"/>
          <w:szCs w:val="22"/>
        </w:rPr>
        <w:t>Forretningsfører Bendix Jensen orientere</w:t>
      </w:r>
      <w:r w:rsidR="00E71C05">
        <w:rPr>
          <w:rFonts w:ascii="Arial" w:hAnsi="Arial" w:cs="Arial"/>
          <w:bCs/>
          <w:sz w:val="22"/>
          <w:szCs w:val="22"/>
        </w:rPr>
        <w:t>de.</w:t>
      </w:r>
    </w:p>
    <w:p w14:paraId="25D799E7" w14:textId="77777777" w:rsidR="006E1535" w:rsidRPr="006E1535" w:rsidRDefault="006E1535" w:rsidP="006E1535">
      <w:pPr>
        <w:ind w:left="720"/>
        <w:rPr>
          <w:rFonts w:ascii="Arial" w:hAnsi="Arial" w:cs="Arial"/>
          <w:bCs/>
          <w:sz w:val="22"/>
          <w:szCs w:val="22"/>
        </w:rPr>
      </w:pPr>
      <w:r w:rsidRPr="006E1535">
        <w:rPr>
          <w:rFonts w:ascii="Arial" w:hAnsi="Arial" w:cs="Arial"/>
          <w:bCs/>
          <w:sz w:val="22"/>
          <w:szCs w:val="22"/>
        </w:rPr>
        <w:t>Vi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5B37FB4C" w14:textId="77777777" w:rsidR="006E1535" w:rsidRPr="006E1535" w:rsidRDefault="006E1535" w:rsidP="006E1535">
      <w:pPr>
        <w:ind w:left="720"/>
        <w:rPr>
          <w:rFonts w:ascii="Arial" w:hAnsi="Arial" w:cs="Arial"/>
          <w:bCs/>
          <w:sz w:val="22"/>
          <w:szCs w:val="22"/>
        </w:rPr>
      </w:pPr>
      <w:r w:rsidRPr="006E1535">
        <w:rPr>
          <w:rFonts w:ascii="Arial" w:hAnsi="Arial" w:cs="Arial"/>
          <w:bCs/>
          <w:sz w:val="22"/>
          <w:szCs w:val="22"/>
        </w:rPr>
        <w:t> </w:t>
      </w:r>
    </w:p>
    <w:p w14:paraId="0DB07E49" w14:textId="77777777" w:rsidR="006E1535" w:rsidRDefault="006E1535" w:rsidP="006E1535">
      <w:pPr>
        <w:ind w:left="720"/>
        <w:rPr>
          <w:rFonts w:ascii="Arial" w:hAnsi="Arial" w:cs="Arial"/>
          <w:bCs/>
          <w:sz w:val="22"/>
          <w:szCs w:val="22"/>
        </w:rPr>
      </w:pPr>
      <w:r w:rsidRPr="006E1535">
        <w:rPr>
          <w:rFonts w:ascii="Arial" w:hAnsi="Arial" w:cs="Arial"/>
          <w:bCs/>
          <w:sz w:val="22"/>
          <w:szCs w:val="22"/>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27F6DCFF" w14:textId="3539F090" w:rsidR="00743772" w:rsidRPr="006E1535" w:rsidRDefault="00FD438D" w:rsidP="006E1535">
      <w:pPr>
        <w:ind w:left="720"/>
        <w:rPr>
          <w:rFonts w:ascii="Arial" w:hAnsi="Arial" w:cs="Arial"/>
          <w:bCs/>
          <w:sz w:val="22"/>
          <w:szCs w:val="22"/>
        </w:rPr>
      </w:pPr>
      <w:r>
        <w:rPr>
          <w:rFonts w:ascii="Arial" w:hAnsi="Arial" w:cs="Arial"/>
          <w:bCs/>
          <w:sz w:val="22"/>
          <w:szCs w:val="22"/>
        </w:rPr>
        <w:t>Der var sidste år</w:t>
      </w:r>
      <w:r w:rsidR="00D23D66">
        <w:rPr>
          <w:rFonts w:ascii="Arial" w:hAnsi="Arial" w:cs="Arial"/>
          <w:bCs/>
          <w:sz w:val="22"/>
          <w:szCs w:val="22"/>
        </w:rPr>
        <w:t xml:space="preserve"> 11</w:t>
      </w:r>
      <w:r w:rsidR="00EB0589">
        <w:rPr>
          <w:rFonts w:ascii="Arial" w:hAnsi="Arial" w:cs="Arial"/>
          <w:bCs/>
          <w:sz w:val="22"/>
          <w:szCs w:val="22"/>
        </w:rPr>
        <w:t xml:space="preserve"> lejere</w:t>
      </w:r>
      <w:r w:rsidR="00D23D66">
        <w:rPr>
          <w:rFonts w:ascii="Arial" w:hAnsi="Arial" w:cs="Arial"/>
          <w:bCs/>
          <w:sz w:val="22"/>
          <w:szCs w:val="22"/>
        </w:rPr>
        <w:t xml:space="preserve"> med fra BSH.</w:t>
      </w:r>
    </w:p>
    <w:p w14:paraId="46E96AAB" w14:textId="77777777" w:rsidR="006E1535" w:rsidRPr="006E1535" w:rsidRDefault="006E1535" w:rsidP="006E1535">
      <w:pPr>
        <w:ind w:left="720"/>
        <w:rPr>
          <w:rFonts w:ascii="Arial" w:hAnsi="Arial" w:cs="Arial"/>
          <w:bCs/>
          <w:sz w:val="22"/>
          <w:szCs w:val="22"/>
        </w:rPr>
      </w:pPr>
      <w:r w:rsidRPr="006E1535">
        <w:rPr>
          <w:rFonts w:ascii="Arial" w:hAnsi="Arial" w:cs="Arial"/>
          <w:bCs/>
          <w:sz w:val="22"/>
          <w:szCs w:val="22"/>
        </w:rPr>
        <w:t> </w:t>
      </w:r>
    </w:p>
    <w:p w14:paraId="4714C21B" w14:textId="387853A4" w:rsidR="006E1535" w:rsidRPr="007D6959" w:rsidRDefault="006E1535" w:rsidP="006E1535">
      <w:pPr>
        <w:ind w:left="720"/>
        <w:rPr>
          <w:rFonts w:ascii="Arial" w:hAnsi="Arial" w:cs="Arial"/>
          <w:bCs/>
          <w:sz w:val="22"/>
          <w:szCs w:val="22"/>
          <w:u w:val="single"/>
        </w:rPr>
      </w:pPr>
      <w:r w:rsidRPr="007D6959">
        <w:rPr>
          <w:rFonts w:ascii="Arial" w:hAnsi="Arial" w:cs="Arial"/>
          <w:bCs/>
          <w:sz w:val="22"/>
          <w:szCs w:val="22"/>
          <w:u w:val="single"/>
        </w:rPr>
        <w:t>Bestyrelsen godkend</w:t>
      </w:r>
      <w:r w:rsidR="007D6959" w:rsidRPr="007D6959">
        <w:rPr>
          <w:rFonts w:ascii="Arial" w:hAnsi="Arial" w:cs="Arial"/>
          <w:bCs/>
          <w:sz w:val="22"/>
          <w:szCs w:val="22"/>
          <w:u w:val="single"/>
        </w:rPr>
        <w:t>t</w:t>
      </w:r>
      <w:r w:rsidRPr="007D6959">
        <w:rPr>
          <w:rFonts w:ascii="Arial" w:hAnsi="Arial" w:cs="Arial"/>
          <w:bCs/>
          <w:sz w:val="22"/>
          <w:szCs w:val="22"/>
          <w:u w:val="single"/>
        </w:rPr>
        <w:t>e tilskud, såfremt lejere fra BS</w:t>
      </w:r>
      <w:r w:rsidR="00970FDE" w:rsidRPr="007D6959">
        <w:rPr>
          <w:rFonts w:ascii="Arial" w:hAnsi="Arial" w:cs="Arial"/>
          <w:bCs/>
          <w:sz w:val="22"/>
          <w:szCs w:val="22"/>
          <w:u w:val="single"/>
        </w:rPr>
        <w:t>H</w:t>
      </w:r>
      <w:r w:rsidRPr="007D6959">
        <w:rPr>
          <w:rFonts w:ascii="Arial" w:hAnsi="Arial" w:cs="Arial"/>
          <w:bCs/>
          <w:sz w:val="22"/>
          <w:szCs w:val="22"/>
          <w:u w:val="single"/>
        </w:rPr>
        <w:t xml:space="preserve"> </w:t>
      </w:r>
      <w:r w:rsidR="00970FDE" w:rsidRPr="007D6959">
        <w:rPr>
          <w:rFonts w:ascii="Arial" w:hAnsi="Arial" w:cs="Arial"/>
          <w:bCs/>
          <w:sz w:val="22"/>
          <w:szCs w:val="22"/>
          <w:u w:val="single"/>
        </w:rPr>
        <w:t>ansøger om familieferie.</w:t>
      </w:r>
    </w:p>
    <w:p w14:paraId="268FDFE1" w14:textId="77777777" w:rsidR="00D17EC5" w:rsidRDefault="00D17EC5" w:rsidP="00DA4CF1">
      <w:pPr>
        <w:ind w:left="720"/>
        <w:rPr>
          <w:rFonts w:ascii="Arial" w:hAnsi="Arial" w:cs="Arial"/>
          <w:bCs/>
          <w:sz w:val="22"/>
          <w:szCs w:val="22"/>
        </w:rPr>
      </w:pPr>
    </w:p>
    <w:p w14:paraId="36F9383D" w14:textId="77777777" w:rsidR="00DA4CF1" w:rsidRDefault="00DA4CF1" w:rsidP="00B91259">
      <w:pPr>
        <w:rPr>
          <w:rFonts w:ascii="Arial" w:hAnsi="Arial" w:cs="Arial"/>
          <w:b/>
          <w:sz w:val="22"/>
          <w:szCs w:val="22"/>
          <w:u w:val="single"/>
        </w:rPr>
      </w:pPr>
    </w:p>
    <w:p w14:paraId="5417775C" w14:textId="77777777" w:rsidR="00A159A2" w:rsidRPr="001C408D" w:rsidRDefault="00A159A2" w:rsidP="00B91259">
      <w:pPr>
        <w:rPr>
          <w:rFonts w:ascii="Arial" w:hAnsi="Arial" w:cs="Arial"/>
          <w:b/>
          <w:sz w:val="22"/>
          <w:szCs w:val="22"/>
          <w:u w:val="single"/>
        </w:rPr>
      </w:pPr>
    </w:p>
    <w:p w14:paraId="342CFCC3" w14:textId="77777777" w:rsidR="003D55CA" w:rsidRDefault="003D55CA" w:rsidP="00B91259">
      <w:pPr>
        <w:rPr>
          <w:rFonts w:ascii="Arial" w:hAnsi="Arial" w:cs="Arial"/>
          <w:b/>
          <w:sz w:val="22"/>
          <w:szCs w:val="22"/>
          <w:u w:val="single"/>
        </w:rPr>
      </w:pPr>
    </w:p>
    <w:p w14:paraId="20322AB9" w14:textId="77777777" w:rsidR="00532B8B" w:rsidRPr="00D7038F" w:rsidRDefault="00532B8B" w:rsidP="00532B8B">
      <w:pPr>
        <w:pStyle w:val="Listeafsnit"/>
        <w:numPr>
          <w:ilvl w:val="0"/>
          <w:numId w:val="1"/>
        </w:numPr>
        <w:rPr>
          <w:rFonts w:ascii="Arial" w:hAnsi="Arial" w:cs="Arial"/>
          <w:b/>
          <w:sz w:val="22"/>
          <w:szCs w:val="22"/>
          <w:u w:val="single"/>
        </w:rPr>
      </w:pPr>
      <w:r w:rsidRPr="00D7038F">
        <w:rPr>
          <w:rFonts w:ascii="Arial" w:hAnsi="Arial" w:cs="Arial"/>
          <w:b/>
          <w:sz w:val="22"/>
          <w:szCs w:val="22"/>
          <w:u w:val="single"/>
        </w:rPr>
        <w:t>Godkendelse af annoncering mv. ifm. projekt SoMe på op til 5000kr.</w:t>
      </w:r>
    </w:p>
    <w:p w14:paraId="3F9DCDC7" w14:textId="77777777" w:rsidR="00532B8B" w:rsidRDefault="00532B8B" w:rsidP="00532B8B">
      <w:pPr>
        <w:pStyle w:val="Listeafsnit"/>
        <w:rPr>
          <w:rFonts w:ascii="Arial" w:hAnsi="Arial" w:cs="Arial"/>
          <w:b/>
          <w:sz w:val="22"/>
          <w:szCs w:val="22"/>
          <w:u w:val="single"/>
        </w:rPr>
      </w:pPr>
    </w:p>
    <w:p w14:paraId="5D2F96F4" w14:textId="77777777" w:rsidR="00D643DF" w:rsidRDefault="00D643DF" w:rsidP="00D643DF">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2A64BD">
        <w:rPr>
          <w:rFonts w:ascii="Arial" w:hAnsi="Arial" w:cs="Arial"/>
          <w:sz w:val="22"/>
          <w:szCs w:val="22"/>
        </w:rPr>
        <w:t>Forretningsfører Bendix Jensen orientere</w:t>
      </w:r>
      <w:r>
        <w:rPr>
          <w:rFonts w:ascii="Arial" w:hAnsi="Arial" w:cs="Arial"/>
          <w:sz w:val="22"/>
          <w:szCs w:val="22"/>
        </w:rPr>
        <w:t>r om SoMe arbejdet.</w:t>
      </w:r>
    </w:p>
    <w:p w14:paraId="413F1167" w14:textId="50C2D3C4" w:rsidR="00D23D66" w:rsidRDefault="00010A0C" w:rsidP="00532B8B">
      <w:pPr>
        <w:ind w:left="720"/>
        <w:rPr>
          <w:rFonts w:ascii="Arial" w:hAnsi="Arial" w:cs="Arial"/>
          <w:bCs/>
          <w:sz w:val="22"/>
          <w:szCs w:val="22"/>
        </w:rPr>
      </w:pPr>
      <w:r>
        <w:rPr>
          <w:rFonts w:ascii="Arial" w:hAnsi="Arial" w:cs="Arial"/>
          <w:bCs/>
          <w:sz w:val="22"/>
          <w:szCs w:val="22"/>
        </w:rPr>
        <w:t xml:space="preserve">Bestyrelsen </w:t>
      </w:r>
      <w:r w:rsidR="00D643DF">
        <w:rPr>
          <w:rFonts w:ascii="Arial" w:hAnsi="Arial" w:cs="Arial"/>
          <w:bCs/>
          <w:sz w:val="22"/>
          <w:szCs w:val="22"/>
        </w:rPr>
        <w:t>godkendte</w:t>
      </w:r>
      <w:r>
        <w:rPr>
          <w:rFonts w:ascii="Arial" w:hAnsi="Arial" w:cs="Arial"/>
          <w:bCs/>
          <w:sz w:val="22"/>
          <w:szCs w:val="22"/>
        </w:rPr>
        <w:t xml:space="preserve"> at yde tilskud på 5000 kr. til annoncering mv. ifm. SoMe</w:t>
      </w:r>
      <w:r w:rsidR="00C65308">
        <w:rPr>
          <w:rFonts w:ascii="Arial" w:hAnsi="Arial" w:cs="Arial"/>
          <w:bCs/>
          <w:sz w:val="22"/>
          <w:szCs w:val="22"/>
        </w:rPr>
        <w:t>-</w:t>
      </w:r>
      <w:r>
        <w:rPr>
          <w:rFonts w:ascii="Arial" w:hAnsi="Arial" w:cs="Arial"/>
          <w:bCs/>
          <w:sz w:val="22"/>
          <w:szCs w:val="22"/>
        </w:rPr>
        <w:t>projektet.</w:t>
      </w:r>
    </w:p>
    <w:p w14:paraId="3A75BA54" w14:textId="73D14634" w:rsidR="00D14A32" w:rsidRDefault="00B8076C" w:rsidP="00532B8B">
      <w:pPr>
        <w:ind w:left="720"/>
        <w:rPr>
          <w:rFonts w:ascii="Arial" w:hAnsi="Arial" w:cs="Arial"/>
          <w:bCs/>
          <w:sz w:val="22"/>
          <w:szCs w:val="22"/>
        </w:rPr>
      </w:pPr>
      <w:r>
        <w:rPr>
          <w:rFonts w:ascii="Arial" w:hAnsi="Arial" w:cs="Arial"/>
          <w:bCs/>
          <w:sz w:val="22"/>
          <w:szCs w:val="22"/>
        </w:rPr>
        <w:t xml:space="preserve">Bestyrelsen godkendte at der 1 til 2 gange mere i år, </w:t>
      </w:r>
      <w:r w:rsidR="00E71C05">
        <w:rPr>
          <w:rFonts w:ascii="Arial" w:hAnsi="Arial" w:cs="Arial"/>
          <w:bCs/>
          <w:sz w:val="22"/>
          <w:szCs w:val="22"/>
        </w:rPr>
        <w:t>evt .</w:t>
      </w:r>
      <w:r>
        <w:rPr>
          <w:rFonts w:ascii="Arial" w:hAnsi="Arial" w:cs="Arial"/>
          <w:bCs/>
          <w:sz w:val="22"/>
          <w:szCs w:val="22"/>
        </w:rPr>
        <w:t xml:space="preserve">kan bruges </w:t>
      </w:r>
      <w:r w:rsidR="00614927">
        <w:rPr>
          <w:rFonts w:ascii="Arial" w:hAnsi="Arial" w:cs="Arial"/>
          <w:bCs/>
          <w:sz w:val="22"/>
          <w:szCs w:val="22"/>
        </w:rPr>
        <w:t>5000</w:t>
      </w:r>
      <w:r w:rsidR="00E71C05">
        <w:rPr>
          <w:rFonts w:ascii="Arial" w:hAnsi="Arial" w:cs="Arial"/>
          <w:bCs/>
          <w:sz w:val="22"/>
          <w:szCs w:val="22"/>
        </w:rPr>
        <w:t xml:space="preserve"> </w:t>
      </w:r>
      <w:r w:rsidR="00614927">
        <w:rPr>
          <w:rFonts w:ascii="Arial" w:hAnsi="Arial" w:cs="Arial"/>
          <w:bCs/>
          <w:sz w:val="22"/>
          <w:szCs w:val="22"/>
        </w:rPr>
        <w:t>kr. igen til SoMe.</w:t>
      </w:r>
    </w:p>
    <w:p w14:paraId="018FF965" w14:textId="004B4439" w:rsidR="00614927" w:rsidRDefault="00614927" w:rsidP="00532B8B">
      <w:pPr>
        <w:ind w:left="720"/>
        <w:rPr>
          <w:rFonts w:ascii="Arial" w:hAnsi="Arial" w:cs="Arial"/>
          <w:bCs/>
          <w:sz w:val="22"/>
          <w:szCs w:val="22"/>
        </w:rPr>
      </w:pPr>
      <w:r>
        <w:rPr>
          <w:rFonts w:ascii="Arial" w:hAnsi="Arial" w:cs="Arial"/>
          <w:bCs/>
          <w:sz w:val="22"/>
          <w:szCs w:val="22"/>
        </w:rPr>
        <w:t>Det kan være en god ide med ekstra annoncering t</w:t>
      </w:r>
      <w:r w:rsidR="00E71C05">
        <w:rPr>
          <w:rFonts w:ascii="Arial" w:hAnsi="Arial" w:cs="Arial"/>
          <w:bCs/>
          <w:sz w:val="22"/>
          <w:szCs w:val="22"/>
        </w:rPr>
        <w:t>il</w:t>
      </w:r>
      <w:r>
        <w:rPr>
          <w:rFonts w:ascii="Arial" w:hAnsi="Arial" w:cs="Arial"/>
          <w:bCs/>
          <w:sz w:val="22"/>
          <w:szCs w:val="22"/>
        </w:rPr>
        <w:t xml:space="preserve"> studiestart på vores møblerede prøvelejlighed.</w:t>
      </w:r>
    </w:p>
    <w:p w14:paraId="6EFBB90E" w14:textId="36BE26A0" w:rsidR="001631C5" w:rsidRDefault="00393517" w:rsidP="00532B8B">
      <w:pPr>
        <w:ind w:left="720"/>
        <w:rPr>
          <w:rFonts w:ascii="Arial" w:hAnsi="Arial" w:cs="Arial"/>
          <w:bCs/>
          <w:sz w:val="22"/>
          <w:szCs w:val="22"/>
        </w:rPr>
      </w:pPr>
      <w:r>
        <w:rPr>
          <w:rFonts w:ascii="Arial" w:hAnsi="Arial" w:cs="Arial"/>
          <w:bCs/>
          <w:sz w:val="22"/>
          <w:szCs w:val="22"/>
        </w:rPr>
        <w:t>Det er besluttet at der vedlægges</w:t>
      </w:r>
      <w:r w:rsidR="001631C5">
        <w:rPr>
          <w:rFonts w:ascii="Arial" w:hAnsi="Arial" w:cs="Arial"/>
          <w:bCs/>
          <w:sz w:val="22"/>
          <w:szCs w:val="22"/>
        </w:rPr>
        <w:t xml:space="preserve"> info/skriv</w:t>
      </w:r>
      <w:r>
        <w:rPr>
          <w:rFonts w:ascii="Arial" w:hAnsi="Arial" w:cs="Arial"/>
          <w:bCs/>
          <w:sz w:val="22"/>
          <w:szCs w:val="22"/>
        </w:rPr>
        <w:t xml:space="preserve"> inkl. QR-kode</w:t>
      </w:r>
      <w:r w:rsidR="001631C5">
        <w:rPr>
          <w:rFonts w:ascii="Arial" w:hAnsi="Arial" w:cs="Arial"/>
          <w:bCs/>
          <w:sz w:val="22"/>
          <w:szCs w:val="22"/>
        </w:rPr>
        <w:t xml:space="preserve"> </w:t>
      </w:r>
      <w:r>
        <w:rPr>
          <w:rFonts w:ascii="Arial" w:hAnsi="Arial" w:cs="Arial"/>
          <w:bCs/>
          <w:sz w:val="22"/>
          <w:szCs w:val="22"/>
        </w:rPr>
        <w:t>om</w:t>
      </w:r>
      <w:r w:rsidR="001631C5">
        <w:rPr>
          <w:rFonts w:ascii="Arial" w:hAnsi="Arial" w:cs="Arial"/>
          <w:bCs/>
          <w:sz w:val="22"/>
          <w:szCs w:val="22"/>
        </w:rPr>
        <w:t xml:space="preserve"> SoMe </w:t>
      </w:r>
      <w:r>
        <w:rPr>
          <w:rFonts w:ascii="Arial" w:hAnsi="Arial" w:cs="Arial"/>
          <w:bCs/>
          <w:sz w:val="22"/>
          <w:szCs w:val="22"/>
        </w:rPr>
        <w:t>i afdelingsreferater. Det vil være super hvis der informeres om SoMe på afdelingsmøderne i foråret.</w:t>
      </w:r>
    </w:p>
    <w:p w14:paraId="4D6EF49F" w14:textId="77777777" w:rsidR="00D14A32" w:rsidRDefault="00D14A32" w:rsidP="00532B8B">
      <w:pPr>
        <w:ind w:left="720"/>
        <w:rPr>
          <w:rFonts w:ascii="Arial" w:hAnsi="Arial" w:cs="Arial"/>
          <w:bCs/>
          <w:sz w:val="22"/>
          <w:szCs w:val="22"/>
        </w:rPr>
      </w:pPr>
    </w:p>
    <w:p w14:paraId="2622CD7E" w14:textId="77777777" w:rsidR="00532B8B" w:rsidRDefault="00532B8B" w:rsidP="00B91259">
      <w:pPr>
        <w:rPr>
          <w:rFonts w:ascii="Arial" w:hAnsi="Arial" w:cs="Arial"/>
          <w:b/>
          <w:sz w:val="22"/>
          <w:szCs w:val="22"/>
          <w:u w:val="single"/>
        </w:rPr>
      </w:pPr>
    </w:p>
    <w:p w14:paraId="3BB5C770" w14:textId="77777777" w:rsidR="00532B8B" w:rsidRPr="001C408D" w:rsidRDefault="00532B8B" w:rsidP="00B91259">
      <w:pPr>
        <w:rPr>
          <w:rFonts w:ascii="Arial" w:hAnsi="Arial" w:cs="Arial"/>
          <w:b/>
          <w:sz w:val="22"/>
          <w:szCs w:val="22"/>
          <w:u w:val="single"/>
        </w:rPr>
      </w:pPr>
    </w:p>
    <w:p w14:paraId="1D6C6E2B" w14:textId="77777777" w:rsidR="00B91259" w:rsidRPr="001C408D" w:rsidRDefault="00B91259" w:rsidP="00B91259">
      <w:pPr>
        <w:rPr>
          <w:rFonts w:ascii="Arial" w:hAnsi="Arial" w:cs="Arial"/>
          <w:b/>
          <w:sz w:val="22"/>
          <w:szCs w:val="22"/>
          <w:u w:val="single"/>
        </w:rPr>
      </w:pPr>
    </w:p>
    <w:p w14:paraId="06A6C889" w14:textId="754D7998" w:rsidR="00B91259" w:rsidRPr="001C408D" w:rsidRDefault="003259E1" w:rsidP="00767602">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Status på SoMe ved Mai Pedersen</w:t>
      </w:r>
    </w:p>
    <w:p w14:paraId="0BF92875" w14:textId="3778BAC3" w:rsidR="009369EA" w:rsidRPr="001C408D" w:rsidRDefault="009369EA" w:rsidP="009369EA">
      <w:pPr>
        <w:pStyle w:val="Listeafsnit"/>
        <w:rPr>
          <w:rFonts w:ascii="Arial" w:hAnsi="Arial" w:cs="Arial"/>
          <w:b/>
          <w:sz w:val="22"/>
          <w:szCs w:val="22"/>
          <w:u w:val="single"/>
        </w:rPr>
      </w:pPr>
    </w:p>
    <w:p w14:paraId="303BCEEB" w14:textId="5B5BAC72" w:rsidR="00670924" w:rsidRDefault="003D55CA" w:rsidP="00740D53">
      <w:pPr>
        <w:pStyle w:val="Listeafsnit"/>
        <w:rPr>
          <w:rFonts w:ascii="Arial" w:hAnsi="Arial" w:cs="Arial"/>
          <w:bCs/>
          <w:sz w:val="22"/>
          <w:szCs w:val="22"/>
        </w:rPr>
      </w:pPr>
      <w:r w:rsidRPr="001C408D">
        <w:rPr>
          <w:rFonts w:ascii="Arial" w:hAnsi="Arial" w:cs="Arial"/>
          <w:bCs/>
          <w:sz w:val="22"/>
          <w:szCs w:val="22"/>
        </w:rPr>
        <w:t>Mai Pedersen orientere</w:t>
      </w:r>
      <w:r w:rsidR="00393517">
        <w:rPr>
          <w:rFonts w:ascii="Arial" w:hAnsi="Arial" w:cs="Arial"/>
          <w:bCs/>
          <w:sz w:val="22"/>
          <w:szCs w:val="22"/>
        </w:rPr>
        <w:t>de.</w:t>
      </w:r>
    </w:p>
    <w:p w14:paraId="535C8916" w14:textId="77777777" w:rsidR="00D643DF" w:rsidRDefault="00D643DF" w:rsidP="0067092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2525990A" w14:textId="5E69518D" w:rsidR="00670924" w:rsidRDefault="00670924" w:rsidP="0067092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 xml:space="preserve">Maja </w:t>
      </w:r>
      <w:r w:rsidR="005D6B64">
        <w:rPr>
          <w:rFonts w:ascii="Arial" w:hAnsi="Arial" w:cs="Arial"/>
          <w:sz w:val="22"/>
          <w:szCs w:val="22"/>
        </w:rPr>
        <w:t xml:space="preserve">Vore SoMe-konsulent </w:t>
      </w:r>
      <w:r>
        <w:rPr>
          <w:rFonts w:ascii="Arial" w:hAnsi="Arial" w:cs="Arial"/>
          <w:sz w:val="22"/>
          <w:szCs w:val="22"/>
        </w:rPr>
        <w:t>er godt i gang med optagelser til sociale medier og der er oprettet en facebookside</w:t>
      </w:r>
      <w:r w:rsidR="00A804C7">
        <w:rPr>
          <w:rFonts w:ascii="Arial" w:hAnsi="Arial" w:cs="Arial"/>
          <w:sz w:val="22"/>
          <w:szCs w:val="22"/>
        </w:rPr>
        <w:t xml:space="preserve"> samt Instagram-profil</w:t>
      </w:r>
      <w:r>
        <w:rPr>
          <w:rFonts w:ascii="Arial" w:hAnsi="Arial" w:cs="Arial"/>
          <w:sz w:val="22"/>
          <w:szCs w:val="22"/>
        </w:rPr>
        <w:t xml:space="preserve"> for BSH-Lejerbo</w:t>
      </w:r>
      <w:r w:rsidR="00A804C7">
        <w:rPr>
          <w:rFonts w:ascii="Arial" w:hAnsi="Arial" w:cs="Arial"/>
          <w:sz w:val="22"/>
          <w:szCs w:val="22"/>
        </w:rPr>
        <w:t>.</w:t>
      </w:r>
      <w:r>
        <w:rPr>
          <w:rFonts w:ascii="Arial" w:hAnsi="Arial" w:cs="Arial"/>
          <w:sz w:val="22"/>
          <w:szCs w:val="22"/>
        </w:rPr>
        <w:t xml:space="preserve"> Den 4. marts, afhold</w:t>
      </w:r>
      <w:r w:rsidR="006F6FBE">
        <w:rPr>
          <w:rFonts w:ascii="Arial" w:hAnsi="Arial" w:cs="Arial"/>
          <w:sz w:val="22"/>
          <w:szCs w:val="22"/>
        </w:rPr>
        <w:t>tes</w:t>
      </w:r>
      <w:r>
        <w:rPr>
          <w:rFonts w:ascii="Arial" w:hAnsi="Arial" w:cs="Arial"/>
          <w:sz w:val="22"/>
          <w:szCs w:val="22"/>
        </w:rPr>
        <w:t xml:space="preserve"> infomøde for bestyrelser, driftspersonale og administrativt personale. Alle opfordres</w:t>
      </w:r>
      <w:r w:rsidR="006F6FBE">
        <w:rPr>
          <w:rFonts w:ascii="Arial" w:hAnsi="Arial" w:cs="Arial"/>
          <w:sz w:val="22"/>
          <w:szCs w:val="22"/>
        </w:rPr>
        <w:t xml:space="preserve"> fremover</w:t>
      </w:r>
      <w:r>
        <w:rPr>
          <w:rFonts w:ascii="Arial" w:hAnsi="Arial" w:cs="Arial"/>
          <w:sz w:val="22"/>
          <w:szCs w:val="22"/>
        </w:rPr>
        <w:t xml:space="preserve"> til at komme med input og de gode historier, som Maja kan poste på de sociale medier.</w:t>
      </w:r>
    </w:p>
    <w:p w14:paraId="5355D43B" w14:textId="77777777" w:rsidR="00670924" w:rsidRDefault="00670924" w:rsidP="00740D53">
      <w:pPr>
        <w:pStyle w:val="Listeafsnit"/>
        <w:rPr>
          <w:rFonts w:ascii="Arial" w:hAnsi="Arial" w:cs="Arial"/>
          <w:bCs/>
          <w:sz w:val="22"/>
          <w:szCs w:val="22"/>
        </w:rPr>
      </w:pPr>
    </w:p>
    <w:p w14:paraId="5FDB8A70" w14:textId="77777777" w:rsidR="00C94918" w:rsidRDefault="00C94918" w:rsidP="00740D53">
      <w:pPr>
        <w:pStyle w:val="Listeafsnit"/>
        <w:rPr>
          <w:rFonts w:ascii="Arial" w:hAnsi="Arial" w:cs="Arial"/>
          <w:bCs/>
          <w:sz w:val="22"/>
          <w:szCs w:val="22"/>
        </w:rPr>
      </w:pPr>
    </w:p>
    <w:p w14:paraId="4A47678A" w14:textId="77777777" w:rsidR="00C94918" w:rsidRDefault="00C94918" w:rsidP="00C94918">
      <w:pPr>
        <w:ind w:left="720"/>
        <w:rPr>
          <w:rFonts w:ascii="Arial" w:hAnsi="Arial" w:cs="Arial"/>
          <w:bCs/>
          <w:sz w:val="22"/>
          <w:szCs w:val="22"/>
        </w:rPr>
      </w:pPr>
      <w:r>
        <w:rPr>
          <w:rFonts w:ascii="Arial" w:hAnsi="Arial" w:cs="Arial"/>
          <w:bCs/>
          <w:sz w:val="22"/>
          <w:szCs w:val="22"/>
        </w:rPr>
        <w:t>Annoncerne har kørt i en måned. Landingssiden blev desværre ikke helt som vi gerne ville, men det kunne ikke lade sig gøre pga. Lejerbos system.</w:t>
      </w:r>
    </w:p>
    <w:p w14:paraId="2DBB5C23" w14:textId="54EC4FC9" w:rsidR="00D14A32" w:rsidRDefault="00D14A32" w:rsidP="00D14A32">
      <w:pPr>
        <w:ind w:left="720"/>
        <w:rPr>
          <w:rFonts w:ascii="Arial" w:hAnsi="Arial" w:cs="Arial"/>
          <w:bCs/>
          <w:sz w:val="22"/>
          <w:szCs w:val="22"/>
        </w:rPr>
      </w:pPr>
      <w:r>
        <w:rPr>
          <w:rFonts w:ascii="Arial" w:hAnsi="Arial" w:cs="Arial"/>
          <w:bCs/>
          <w:sz w:val="22"/>
          <w:szCs w:val="22"/>
        </w:rPr>
        <w:t>29000 Facebook profiler og 12000 klik fra landingssiden</w:t>
      </w:r>
      <w:r w:rsidR="00A804C7">
        <w:rPr>
          <w:rFonts w:ascii="Arial" w:hAnsi="Arial" w:cs="Arial"/>
          <w:bCs/>
          <w:sz w:val="22"/>
          <w:szCs w:val="22"/>
        </w:rPr>
        <w:t xml:space="preserve"> er</w:t>
      </w:r>
      <w:r>
        <w:rPr>
          <w:rFonts w:ascii="Arial" w:hAnsi="Arial" w:cs="Arial"/>
          <w:bCs/>
          <w:sz w:val="22"/>
          <w:szCs w:val="22"/>
        </w:rPr>
        <w:t xml:space="preserve"> vi er godt tilfredse med.</w:t>
      </w:r>
    </w:p>
    <w:p w14:paraId="07CA830F" w14:textId="0E10C2AD" w:rsidR="00D14A32" w:rsidRDefault="00D14A32" w:rsidP="00D14A32">
      <w:pPr>
        <w:ind w:left="720"/>
        <w:rPr>
          <w:rFonts w:ascii="Arial" w:hAnsi="Arial" w:cs="Arial"/>
          <w:bCs/>
          <w:sz w:val="22"/>
          <w:szCs w:val="22"/>
        </w:rPr>
      </w:pPr>
      <w:r>
        <w:rPr>
          <w:rFonts w:ascii="Arial" w:hAnsi="Arial" w:cs="Arial"/>
          <w:bCs/>
          <w:sz w:val="22"/>
          <w:szCs w:val="22"/>
        </w:rPr>
        <w:t xml:space="preserve">Der er desuden 1400 sidevisninger hvoraf de 1000 er fra Facebook. Fra landingssiden er der dog kun 145 klik videre, heraf godt halvdelen gået videre til Asagården. </w:t>
      </w:r>
    </w:p>
    <w:p w14:paraId="7F128FD7" w14:textId="5A53B48C" w:rsidR="00D14A32" w:rsidRDefault="00D14A32" w:rsidP="00D14A32">
      <w:pPr>
        <w:ind w:left="720"/>
        <w:rPr>
          <w:rFonts w:ascii="Arial" w:hAnsi="Arial" w:cs="Arial"/>
          <w:bCs/>
          <w:sz w:val="22"/>
          <w:szCs w:val="22"/>
        </w:rPr>
      </w:pPr>
      <w:r>
        <w:rPr>
          <w:rFonts w:ascii="Arial" w:hAnsi="Arial" w:cs="Arial"/>
          <w:bCs/>
          <w:sz w:val="22"/>
          <w:szCs w:val="22"/>
        </w:rPr>
        <w:t>Vi kan evt. bede Maja om at lave nogle reklamer/annoncer</w:t>
      </w:r>
      <w:r w:rsidR="00880FCC">
        <w:rPr>
          <w:rFonts w:ascii="Arial" w:hAnsi="Arial" w:cs="Arial"/>
          <w:bCs/>
          <w:sz w:val="22"/>
          <w:szCs w:val="22"/>
        </w:rPr>
        <w:t>.</w:t>
      </w:r>
      <w:r>
        <w:rPr>
          <w:rFonts w:ascii="Arial" w:hAnsi="Arial" w:cs="Arial"/>
          <w:bCs/>
          <w:sz w:val="22"/>
          <w:szCs w:val="22"/>
        </w:rPr>
        <w:t xml:space="preserve"> Bestyrelsen synes det e</w:t>
      </w:r>
      <w:r w:rsidR="00880FCC">
        <w:rPr>
          <w:rFonts w:ascii="Arial" w:hAnsi="Arial" w:cs="Arial"/>
          <w:bCs/>
          <w:sz w:val="22"/>
          <w:szCs w:val="22"/>
        </w:rPr>
        <w:t xml:space="preserve">r </w:t>
      </w:r>
      <w:r>
        <w:rPr>
          <w:rFonts w:ascii="Arial" w:hAnsi="Arial" w:cs="Arial"/>
          <w:bCs/>
          <w:sz w:val="22"/>
          <w:szCs w:val="22"/>
        </w:rPr>
        <w:t>en god ide at lave annoncering til sommer.</w:t>
      </w:r>
    </w:p>
    <w:p w14:paraId="171E94D5" w14:textId="0625308E" w:rsidR="003D55CA" w:rsidRPr="001C408D" w:rsidRDefault="003D55CA" w:rsidP="000E48DC">
      <w:pPr>
        <w:rPr>
          <w:rFonts w:ascii="Arial" w:hAnsi="Arial" w:cs="Arial"/>
          <w:bCs/>
          <w:color w:val="FF0000"/>
          <w:sz w:val="22"/>
          <w:szCs w:val="22"/>
        </w:rPr>
      </w:pPr>
    </w:p>
    <w:p w14:paraId="68989C18" w14:textId="77777777" w:rsidR="003C4212" w:rsidRDefault="003C4212" w:rsidP="000E48DC">
      <w:pPr>
        <w:rPr>
          <w:rFonts w:ascii="Arial" w:hAnsi="Arial" w:cs="Arial"/>
          <w:bCs/>
          <w:color w:val="FF0000"/>
          <w:sz w:val="22"/>
          <w:szCs w:val="22"/>
        </w:rPr>
      </w:pPr>
    </w:p>
    <w:p w14:paraId="0E32C449" w14:textId="77777777" w:rsidR="00AC59B9" w:rsidRPr="001C408D" w:rsidRDefault="00AC59B9" w:rsidP="000E48DC">
      <w:pPr>
        <w:rPr>
          <w:rFonts w:ascii="Arial" w:hAnsi="Arial" w:cs="Arial"/>
          <w:bCs/>
          <w:color w:val="FF0000"/>
          <w:sz w:val="22"/>
          <w:szCs w:val="22"/>
        </w:rPr>
      </w:pPr>
    </w:p>
    <w:p w14:paraId="68631320" w14:textId="74E89A6B" w:rsidR="009D4F54" w:rsidRPr="001C408D" w:rsidRDefault="003D4A27" w:rsidP="00CF479F">
      <w:pPr>
        <w:rPr>
          <w:rFonts w:ascii="Arial" w:hAnsi="Arial" w:cs="Arial"/>
          <w:b/>
          <w:sz w:val="22"/>
          <w:szCs w:val="22"/>
          <w:u w:val="single"/>
        </w:rPr>
      </w:pPr>
      <w:r w:rsidRPr="001C408D">
        <w:rPr>
          <w:rFonts w:ascii="Arial" w:hAnsi="Arial" w:cs="Arial"/>
          <w:bCs/>
          <w:sz w:val="22"/>
          <w:szCs w:val="22"/>
        </w:rPr>
        <w:t xml:space="preserve">   </w:t>
      </w:r>
    </w:p>
    <w:p w14:paraId="5996C337" w14:textId="02955E91" w:rsidR="009D4F54" w:rsidRPr="001C408D" w:rsidRDefault="009D4F54"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Diverse</w:t>
      </w:r>
    </w:p>
    <w:p w14:paraId="690095D3" w14:textId="77777777" w:rsidR="00C03F3C" w:rsidRPr="00880FCC" w:rsidRDefault="00C03F3C" w:rsidP="00064C02">
      <w:pPr>
        <w:pStyle w:val="Listeafsnit"/>
        <w:rPr>
          <w:rFonts w:ascii="Arial" w:hAnsi="Arial" w:cs="Arial"/>
          <w:bCs/>
          <w:sz w:val="22"/>
          <w:szCs w:val="22"/>
        </w:rPr>
      </w:pPr>
    </w:p>
    <w:p w14:paraId="5D973DA7" w14:textId="427A9CD2" w:rsidR="00A9131D" w:rsidRDefault="00921A6D" w:rsidP="00064C02">
      <w:pPr>
        <w:pStyle w:val="Listeafsnit"/>
        <w:rPr>
          <w:rFonts w:ascii="Arial" w:hAnsi="Arial" w:cs="Arial"/>
          <w:bCs/>
          <w:sz w:val="22"/>
          <w:szCs w:val="22"/>
        </w:rPr>
      </w:pPr>
      <w:r>
        <w:rPr>
          <w:rFonts w:ascii="Arial" w:hAnsi="Arial" w:cs="Arial"/>
          <w:bCs/>
          <w:sz w:val="22"/>
          <w:szCs w:val="22"/>
        </w:rPr>
        <w:t>B</w:t>
      </w:r>
      <w:r w:rsidR="00C03F3C" w:rsidRPr="00880FCC">
        <w:rPr>
          <w:rFonts w:ascii="Arial" w:hAnsi="Arial" w:cs="Arial"/>
          <w:bCs/>
          <w:sz w:val="22"/>
          <w:szCs w:val="22"/>
        </w:rPr>
        <w:t xml:space="preserve">elægning </w:t>
      </w:r>
      <w:r>
        <w:rPr>
          <w:rFonts w:ascii="Arial" w:hAnsi="Arial" w:cs="Arial"/>
          <w:bCs/>
          <w:sz w:val="22"/>
          <w:szCs w:val="22"/>
        </w:rPr>
        <w:t xml:space="preserve">ved multibane ved Trivselshuset </w:t>
      </w:r>
      <w:r w:rsidR="00C03F3C" w:rsidRPr="00880FCC">
        <w:rPr>
          <w:rFonts w:ascii="Arial" w:hAnsi="Arial" w:cs="Arial"/>
          <w:bCs/>
          <w:sz w:val="22"/>
          <w:szCs w:val="22"/>
        </w:rPr>
        <w:t>skal skiftes og bestyrelsen godkender at det bliver skiftet.</w:t>
      </w:r>
    </w:p>
    <w:p w14:paraId="281E9CCD" w14:textId="070B6E8A" w:rsidR="00921A6D" w:rsidRPr="00880FCC" w:rsidRDefault="00921A6D" w:rsidP="00064C02">
      <w:pPr>
        <w:pStyle w:val="Listeafsnit"/>
        <w:rPr>
          <w:rFonts w:ascii="Arial" w:hAnsi="Arial" w:cs="Arial"/>
          <w:bCs/>
          <w:sz w:val="22"/>
          <w:szCs w:val="22"/>
        </w:rPr>
      </w:pPr>
      <w:r>
        <w:rPr>
          <w:rFonts w:ascii="Arial" w:hAnsi="Arial" w:cs="Arial"/>
          <w:bCs/>
          <w:sz w:val="22"/>
          <w:szCs w:val="22"/>
        </w:rPr>
        <w:t>Prisen er ved at blive undersøgt.</w:t>
      </w:r>
    </w:p>
    <w:p w14:paraId="7404F8A7" w14:textId="77777777" w:rsidR="00C03F3C" w:rsidRDefault="00C03F3C" w:rsidP="00064C02">
      <w:pPr>
        <w:pStyle w:val="Listeafsnit"/>
        <w:rPr>
          <w:rFonts w:ascii="Arial" w:hAnsi="Arial" w:cs="Arial"/>
          <w:b/>
          <w:sz w:val="22"/>
          <w:szCs w:val="22"/>
          <w:u w:val="single"/>
        </w:rPr>
      </w:pPr>
    </w:p>
    <w:p w14:paraId="6E0C65BE" w14:textId="77777777" w:rsidR="00C03F3C" w:rsidRDefault="00C03F3C" w:rsidP="00064C02">
      <w:pPr>
        <w:pStyle w:val="Listeafsnit"/>
        <w:rPr>
          <w:rFonts w:ascii="Arial" w:hAnsi="Arial" w:cs="Arial"/>
          <w:b/>
          <w:sz w:val="22"/>
          <w:szCs w:val="22"/>
          <w:u w:val="single"/>
        </w:rPr>
      </w:pPr>
    </w:p>
    <w:p w14:paraId="67FC18C0" w14:textId="77777777" w:rsidR="00504F96" w:rsidRDefault="00D05FA8" w:rsidP="00C03F3C">
      <w:pPr>
        <w:pStyle w:val="Listeafsnit"/>
        <w:rPr>
          <w:rFonts w:ascii="Arial" w:hAnsi="Arial" w:cs="Arial"/>
          <w:bCs/>
          <w:sz w:val="22"/>
          <w:szCs w:val="22"/>
        </w:rPr>
      </w:pPr>
      <w:r w:rsidRPr="00504F96">
        <w:rPr>
          <w:rFonts w:ascii="Arial" w:hAnsi="Arial" w:cs="Arial"/>
          <w:bCs/>
          <w:sz w:val="22"/>
          <w:szCs w:val="22"/>
        </w:rPr>
        <w:t>Der er modtaget fores</w:t>
      </w:r>
      <w:r w:rsidR="00641317" w:rsidRPr="00504F96">
        <w:rPr>
          <w:rFonts w:ascii="Arial" w:hAnsi="Arial" w:cs="Arial"/>
          <w:bCs/>
          <w:sz w:val="22"/>
          <w:szCs w:val="22"/>
        </w:rPr>
        <w:t xml:space="preserve">pørgsel på om BSH, Lejerbo Holstebro og Nordvestbo vil yde tilskud til </w:t>
      </w:r>
      <w:r w:rsidR="00C03F3C" w:rsidRPr="00504F96">
        <w:rPr>
          <w:rFonts w:ascii="Arial" w:hAnsi="Arial" w:cs="Arial"/>
          <w:bCs/>
          <w:sz w:val="22"/>
          <w:szCs w:val="22"/>
        </w:rPr>
        <w:t xml:space="preserve">Sommerferieaktivitet </w:t>
      </w:r>
      <w:r w:rsidR="00641317" w:rsidRPr="00504F96">
        <w:rPr>
          <w:rFonts w:ascii="Arial" w:hAnsi="Arial" w:cs="Arial"/>
          <w:bCs/>
          <w:sz w:val="22"/>
          <w:szCs w:val="22"/>
        </w:rPr>
        <w:t>i</w:t>
      </w:r>
      <w:r w:rsidRPr="00504F96">
        <w:rPr>
          <w:rFonts w:ascii="Arial" w:hAnsi="Arial" w:cs="Arial"/>
          <w:bCs/>
          <w:sz w:val="22"/>
          <w:szCs w:val="22"/>
        </w:rPr>
        <w:t xml:space="preserve"> Trivselshuet</w:t>
      </w:r>
      <w:r w:rsidR="00641317" w:rsidRPr="00504F96">
        <w:rPr>
          <w:rFonts w:ascii="Arial" w:hAnsi="Arial" w:cs="Arial"/>
          <w:bCs/>
          <w:sz w:val="22"/>
          <w:szCs w:val="22"/>
        </w:rPr>
        <w:t xml:space="preserve"> – i alt 34000 kr. </w:t>
      </w:r>
    </w:p>
    <w:p w14:paraId="1F0D6FCA" w14:textId="77777777" w:rsidR="00DD311A" w:rsidRDefault="00DD311A" w:rsidP="00C03F3C">
      <w:pPr>
        <w:pStyle w:val="Listeafsnit"/>
        <w:rPr>
          <w:rFonts w:ascii="Arial" w:hAnsi="Arial" w:cs="Arial"/>
          <w:bCs/>
          <w:sz w:val="22"/>
          <w:szCs w:val="22"/>
        </w:rPr>
      </w:pPr>
    </w:p>
    <w:p w14:paraId="105901A5" w14:textId="1AC9B245" w:rsidR="00C03F3C" w:rsidRPr="00B40A21" w:rsidRDefault="00641317" w:rsidP="00C03F3C">
      <w:pPr>
        <w:pStyle w:val="Listeafsnit"/>
        <w:rPr>
          <w:rFonts w:ascii="Arial" w:hAnsi="Arial" w:cs="Arial"/>
          <w:bCs/>
          <w:color w:val="000000" w:themeColor="text1"/>
          <w:sz w:val="22"/>
          <w:szCs w:val="22"/>
          <w:u w:val="single"/>
        </w:rPr>
      </w:pPr>
      <w:r w:rsidRPr="00B40A21">
        <w:rPr>
          <w:rFonts w:ascii="Arial" w:hAnsi="Arial" w:cs="Arial"/>
          <w:bCs/>
          <w:color w:val="000000" w:themeColor="text1"/>
          <w:sz w:val="22"/>
          <w:szCs w:val="22"/>
          <w:u w:val="single"/>
        </w:rPr>
        <w:t>B</w:t>
      </w:r>
      <w:r w:rsidR="00504F96" w:rsidRPr="00B40A21">
        <w:rPr>
          <w:rFonts w:ascii="Arial" w:hAnsi="Arial" w:cs="Arial"/>
          <w:bCs/>
          <w:color w:val="000000" w:themeColor="text1"/>
          <w:sz w:val="22"/>
          <w:szCs w:val="22"/>
          <w:u w:val="single"/>
        </w:rPr>
        <w:t>estyrelsen</w:t>
      </w:r>
      <w:r w:rsidRPr="00B40A21">
        <w:rPr>
          <w:rFonts w:ascii="Arial" w:hAnsi="Arial" w:cs="Arial"/>
          <w:bCs/>
          <w:color w:val="000000" w:themeColor="text1"/>
          <w:sz w:val="22"/>
          <w:szCs w:val="22"/>
          <w:u w:val="single"/>
        </w:rPr>
        <w:t xml:space="preserve"> godkendte tilskud på 1/3 i alt 11333</w:t>
      </w:r>
      <w:r w:rsidR="00504F96" w:rsidRPr="00B40A21">
        <w:rPr>
          <w:rFonts w:ascii="Arial" w:hAnsi="Arial" w:cs="Arial"/>
          <w:bCs/>
          <w:color w:val="000000" w:themeColor="text1"/>
          <w:sz w:val="22"/>
          <w:szCs w:val="22"/>
          <w:u w:val="single"/>
        </w:rPr>
        <w:t xml:space="preserve"> kr.</w:t>
      </w:r>
      <w:r w:rsidR="005817F6" w:rsidRPr="00B40A21">
        <w:rPr>
          <w:rFonts w:ascii="Arial" w:hAnsi="Arial" w:cs="Arial"/>
          <w:bCs/>
          <w:color w:val="000000" w:themeColor="text1"/>
          <w:sz w:val="22"/>
          <w:szCs w:val="22"/>
          <w:u w:val="single"/>
        </w:rPr>
        <w:t>, men</w:t>
      </w:r>
      <w:r w:rsidR="00AB1EF8" w:rsidRPr="00B40A21">
        <w:rPr>
          <w:rFonts w:ascii="Arial" w:hAnsi="Arial" w:cs="Arial"/>
          <w:bCs/>
          <w:color w:val="000000" w:themeColor="text1"/>
          <w:sz w:val="22"/>
          <w:szCs w:val="22"/>
          <w:u w:val="single"/>
        </w:rPr>
        <w:t xml:space="preserve"> under forudsætning, at bestyrelsen efterfølgende, når </w:t>
      </w:r>
      <w:r w:rsidR="00B40A21" w:rsidRPr="00B40A21">
        <w:rPr>
          <w:rFonts w:ascii="Arial" w:hAnsi="Arial" w:cs="Arial"/>
          <w:bCs/>
          <w:color w:val="000000" w:themeColor="text1"/>
          <w:sz w:val="22"/>
          <w:szCs w:val="22"/>
          <w:u w:val="single"/>
        </w:rPr>
        <w:t>sommerferieaktiviteterne er afviklet, modtager et regnskab</w:t>
      </w:r>
      <w:r w:rsidR="00B40A21">
        <w:rPr>
          <w:rFonts w:ascii="Arial" w:hAnsi="Arial" w:cs="Arial"/>
          <w:bCs/>
          <w:color w:val="000000" w:themeColor="text1"/>
          <w:sz w:val="22"/>
          <w:szCs w:val="22"/>
          <w:u w:val="single"/>
        </w:rPr>
        <w:t>, så</w:t>
      </w:r>
      <w:r w:rsidR="003C3B90">
        <w:rPr>
          <w:rFonts w:ascii="Arial" w:hAnsi="Arial" w:cs="Arial"/>
          <w:bCs/>
          <w:color w:val="000000" w:themeColor="text1"/>
          <w:sz w:val="22"/>
          <w:szCs w:val="22"/>
          <w:u w:val="single"/>
        </w:rPr>
        <w:t xml:space="preserve"> de kan se hvordan midlerne er fordelt og brugt.</w:t>
      </w:r>
      <w:r w:rsidR="001D1482">
        <w:rPr>
          <w:rFonts w:ascii="Arial" w:hAnsi="Arial" w:cs="Arial"/>
          <w:bCs/>
          <w:color w:val="000000" w:themeColor="text1"/>
          <w:sz w:val="22"/>
          <w:szCs w:val="22"/>
          <w:u w:val="single"/>
        </w:rPr>
        <w:t xml:space="preserve"> Dette er efterfølgende blevet</w:t>
      </w:r>
      <w:r w:rsidR="00DD311A">
        <w:rPr>
          <w:rFonts w:ascii="Arial" w:hAnsi="Arial" w:cs="Arial"/>
          <w:bCs/>
          <w:color w:val="000000" w:themeColor="text1"/>
          <w:sz w:val="22"/>
          <w:szCs w:val="22"/>
          <w:u w:val="single"/>
        </w:rPr>
        <w:t xml:space="preserve"> aftalt med Anja Klok Schou.</w:t>
      </w:r>
    </w:p>
    <w:p w14:paraId="076387AF" w14:textId="77777777" w:rsidR="00C03F3C" w:rsidRDefault="00C03F3C" w:rsidP="00064C02">
      <w:pPr>
        <w:pStyle w:val="Listeafsnit"/>
        <w:rPr>
          <w:rFonts w:ascii="Arial" w:hAnsi="Arial" w:cs="Arial"/>
          <w:b/>
          <w:sz w:val="22"/>
          <w:szCs w:val="22"/>
          <w:u w:val="single"/>
        </w:rPr>
      </w:pPr>
    </w:p>
    <w:p w14:paraId="4E4C5C29" w14:textId="61864EB4" w:rsidR="009D2BA3" w:rsidRPr="00504F96" w:rsidRDefault="00457753" w:rsidP="00064C02">
      <w:pPr>
        <w:pStyle w:val="Listeafsnit"/>
        <w:rPr>
          <w:rFonts w:ascii="Arial" w:hAnsi="Arial" w:cs="Arial"/>
          <w:bCs/>
          <w:sz w:val="22"/>
          <w:szCs w:val="22"/>
        </w:rPr>
      </w:pPr>
      <w:r w:rsidRPr="00504F96">
        <w:rPr>
          <w:rFonts w:ascii="Arial" w:hAnsi="Arial" w:cs="Arial"/>
          <w:bCs/>
          <w:sz w:val="22"/>
          <w:szCs w:val="22"/>
        </w:rPr>
        <w:t>Ole</w:t>
      </w:r>
      <w:r w:rsidR="00504F96">
        <w:rPr>
          <w:rFonts w:ascii="Arial" w:hAnsi="Arial" w:cs="Arial"/>
          <w:bCs/>
          <w:sz w:val="22"/>
          <w:szCs w:val="22"/>
        </w:rPr>
        <w:t xml:space="preserve"> Bielefeldt</w:t>
      </w:r>
      <w:r w:rsidRPr="00504F96">
        <w:rPr>
          <w:rFonts w:ascii="Arial" w:hAnsi="Arial" w:cs="Arial"/>
          <w:bCs/>
          <w:sz w:val="22"/>
          <w:szCs w:val="22"/>
        </w:rPr>
        <w:t xml:space="preserve"> </w:t>
      </w:r>
      <w:r w:rsidR="000855F6">
        <w:rPr>
          <w:rFonts w:ascii="Arial" w:hAnsi="Arial" w:cs="Arial"/>
          <w:bCs/>
          <w:sz w:val="22"/>
          <w:szCs w:val="22"/>
        </w:rPr>
        <w:t>efterspurgte</w:t>
      </w:r>
      <w:r w:rsidR="00DD311A">
        <w:rPr>
          <w:rFonts w:ascii="Arial" w:hAnsi="Arial" w:cs="Arial"/>
          <w:bCs/>
          <w:sz w:val="22"/>
          <w:szCs w:val="22"/>
        </w:rPr>
        <w:t>,</w:t>
      </w:r>
      <w:r w:rsidR="000855F6">
        <w:rPr>
          <w:rFonts w:ascii="Arial" w:hAnsi="Arial" w:cs="Arial"/>
          <w:bCs/>
          <w:sz w:val="22"/>
          <w:szCs w:val="22"/>
        </w:rPr>
        <w:t xml:space="preserve"> om der ikke kunne være</w:t>
      </w:r>
      <w:r w:rsidRPr="00504F96">
        <w:rPr>
          <w:rFonts w:ascii="Arial" w:hAnsi="Arial" w:cs="Arial"/>
          <w:bCs/>
          <w:sz w:val="22"/>
          <w:szCs w:val="22"/>
        </w:rPr>
        <w:t xml:space="preserve"> flere aktiviteter der ikke koster noget.</w:t>
      </w:r>
    </w:p>
    <w:p w14:paraId="64D69AEF" w14:textId="77777777" w:rsidR="00B2289E" w:rsidRDefault="00B2289E" w:rsidP="00064C02">
      <w:pPr>
        <w:pStyle w:val="Listeafsnit"/>
        <w:rPr>
          <w:rFonts w:ascii="Arial" w:hAnsi="Arial" w:cs="Arial"/>
          <w:b/>
          <w:sz w:val="22"/>
          <w:szCs w:val="22"/>
          <w:u w:val="single"/>
        </w:rPr>
      </w:pPr>
    </w:p>
    <w:p w14:paraId="51DF4074" w14:textId="77777777" w:rsidR="00DD311A" w:rsidRDefault="00DD311A" w:rsidP="00064C02">
      <w:pPr>
        <w:pStyle w:val="Listeafsnit"/>
        <w:rPr>
          <w:rFonts w:ascii="Arial" w:hAnsi="Arial" w:cs="Arial"/>
          <w:b/>
          <w:sz w:val="22"/>
          <w:szCs w:val="22"/>
          <w:u w:val="single"/>
        </w:rPr>
      </w:pPr>
    </w:p>
    <w:p w14:paraId="28471F1A" w14:textId="335D500A" w:rsidR="00C73D82" w:rsidRPr="007337B5" w:rsidRDefault="00277309" w:rsidP="00064C02">
      <w:pPr>
        <w:pStyle w:val="Listeafsnit"/>
        <w:rPr>
          <w:rFonts w:ascii="Arial" w:hAnsi="Arial" w:cs="Arial"/>
          <w:bCs/>
          <w:sz w:val="22"/>
          <w:szCs w:val="22"/>
        </w:rPr>
      </w:pPr>
      <w:r w:rsidRPr="007337B5">
        <w:rPr>
          <w:rFonts w:ascii="Arial" w:hAnsi="Arial" w:cs="Arial"/>
          <w:bCs/>
          <w:sz w:val="22"/>
          <w:szCs w:val="22"/>
        </w:rPr>
        <w:t>Der var drøftelse af en evt. vedtægtsændring</w:t>
      </w:r>
      <w:r w:rsidR="00D878A5" w:rsidRPr="007337B5">
        <w:rPr>
          <w:rFonts w:ascii="Arial" w:hAnsi="Arial" w:cs="Arial"/>
          <w:bCs/>
          <w:sz w:val="22"/>
          <w:szCs w:val="22"/>
        </w:rPr>
        <w:t>; herunder udpegning af repræsentantskabsmedlemmer til Lejerbo(DAB).</w:t>
      </w:r>
    </w:p>
    <w:p w14:paraId="3968DE9A" w14:textId="77777777" w:rsidR="00B2289E" w:rsidRDefault="00B2289E" w:rsidP="00064C02">
      <w:pPr>
        <w:pStyle w:val="Listeafsnit"/>
        <w:rPr>
          <w:rFonts w:ascii="Arial" w:hAnsi="Arial" w:cs="Arial"/>
          <w:b/>
          <w:sz w:val="22"/>
          <w:szCs w:val="22"/>
          <w:u w:val="single"/>
        </w:rPr>
      </w:pPr>
    </w:p>
    <w:p w14:paraId="69F941D9" w14:textId="77777777" w:rsidR="00B2289E" w:rsidRDefault="00B2289E" w:rsidP="00064C02">
      <w:pPr>
        <w:pStyle w:val="Listeafsnit"/>
        <w:rPr>
          <w:rFonts w:ascii="Arial" w:hAnsi="Arial" w:cs="Arial"/>
          <w:b/>
          <w:sz w:val="22"/>
          <w:szCs w:val="22"/>
          <w:u w:val="single"/>
        </w:rPr>
      </w:pPr>
    </w:p>
    <w:p w14:paraId="4CE09933" w14:textId="77777777" w:rsidR="00DD311A" w:rsidRDefault="00DD311A" w:rsidP="00064C02">
      <w:pPr>
        <w:pStyle w:val="Listeafsnit"/>
        <w:rPr>
          <w:rFonts w:ascii="Arial" w:hAnsi="Arial" w:cs="Arial"/>
          <w:b/>
          <w:sz w:val="22"/>
          <w:szCs w:val="22"/>
          <w:u w:val="single"/>
        </w:rPr>
      </w:pPr>
    </w:p>
    <w:p w14:paraId="15ABC4FF" w14:textId="77777777" w:rsidR="008A4D1B" w:rsidRDefault="008A4D1B" w:rsidP="00064C02">
      <w:pPr>
        <w:pStyle w:val="Listeafsnit"/>
        <w:rPr>
          <w:rFonts w:ascii="Arial" w:hAnsi="Arial" w:cs="Arial"/>
          <w:b/>
          <w:sz w:val="22"/>
          <w:szCs w:val="22"/>
          <w:u w:val="single"/>
        </w:rPr>
      </w:pPr>
    </w:p>
    <w:p w14:paraId="7512046C" w14:textId="02A9361D" w:rsidR="00B2289E" w:rsidRDefault="00B2289E" w:rsidP="00064C02">
      <w:pPr>
        <w:pStyle w:val="Listeafsnit"/>
        <w:rPr>
          <w:rFonts w:ascii="Arial" w:hAnsi="Arial" w:cs="Arial"/>
          <w:b/>
          <w:sz w:val="22"/>
          <w:szCs w:val="22"/>
          <w:u w:val="single"/>
        </w:rPr>
      </w:pPr>
      <w:r>
        <w:rPr>
          <w:rFonts w:ascii="Arial" w:hAnsi="Arial" w:cs="Arial"/>
          <w:b/>
          <w:sz w:val="22"/>
          <w:szCs w:val="22"/>
          <w:u w:val="single"/>
        </w:rPr>
        <w:t>Forsikringsmægler</w:t>
      </w:r>
      <w:r w:rsidR="00C832A8">
        <w:rPr>
          <w:rFonts w:ascii="Arial" w:hAnsi="Arial" w:cs="Arial"/>
          <w:b/>
          <w:sz w:val="22"/>
          <w:szCs w:val="22"/>
          <w:u w:val="single"/>
        </w:rPr>
        <w:t xml:space="preserve"> Morten Nørrelykke fra Howden</w:t>
      </w:r>
      <w:r w:rsidR="008F2BF5">
        <w:rPr>
          <w:rFonts w:ascii="Arial" w:hAnsi="Arial" w:cs="Arial"/>
          <w:b/>
          <w:sz w:val="22"/>
          <w:szCs w:val="22"/>
          <w:u w:val="single"/>
        </w:rPr>
        <w:t xml:space="preserve"> orienterede</w:t>
      </w:r>
      <w:r w:rsidR="00346C9A">
        <w:rPr>
          <w:rFonts w:ascii="Arial" w:hAnsi="Arial" w:cs="Arial"/>
          <w:b/>
          <w:sz w:val="22"/>
          <w:szCs w:val="22"/>
          <w:u w:val="single"/>
        </w:rPr>
        <w:t xml:space="preserve"> og udbud</w:t>
      </w:r>
      <w:r w:rsidR="008F2BF5">
        <w:rPr>
          <w:rFonts w:ascii="Arial" w:hAnsi="Arial" w:cs="Arial"/>
          <w:b/>
          <w:sz w:val="22"/>
          <w:szCs w:val="22"/>
          <w:u w:val="single"/>
        </w:rPr>
        <w:t>:</w:t>
      </w:r>
    </w:p>
    <w:p w14:paraId="365AB92F" w14:textId="77777777" w:rsidR="008F2BF5" w:rsidRDefault="008F2BF5" w:rsidP="00064C02">
      <w:pPr>
        <w:pStyle w:val="Listeafsnit"/>
        <w:rPr>
          <w:rFonts w:ascii="Arial" w:hAnsi="Arial" w:cs="Arial"/>
          <w:b/>
          <w:sz w:val="22"/>
          <w:szCs w:val="22"/>
          <w:u w:val="single"/>
        </w:rPr>
      </w:pPr>
    </w:p>
    <w:p w14:paraId="0BA62E21" w14:textId="680D7B59" w:rsidR="00ED209F" w:rsidRDefault="007040BD" w:rsidP="00064C02">
      <w:pPr>
        <w:pStyle w:val="Listeafsnit"/>
        <w:rPr>
          <w:rFonts w:ascii="Arial" w:hAnsi="Arial" w:cs="Arial"/>
          <w:bCs/>
          <w:sz w:val="22"/>
          <w:szCs w:val="22"/>
        </w:rPr>
      </w:pPr>
      <w:r>
        <w:rPr>
          <w:rFonts w:ascii="Arial" w:hAnsi="Arial" w:cs="Arial"/>
          <w:bCs/>
          <w:sz w:val="22"/>
          <w:szCs w:val="22"/>
        </w:rPr>
        <w:t xml:space="preserve">Anne </w:t>
      </w:r>
      <w:r w:rsidR="00D7155C">
        <w:rPr>
          <w:rFonts w:ascii="Arial" w:hAnsi="Arial" w:cs="Arial"/>
          <w:bCs/>
          <w:sz w:val="22"/>
          <w:szCs w:val="22"/>
        </w:rPr>
        <w:t xml:space="preserve">Sakariassen </w:t>
      </w:r>
      <w:r w:rsidR="008A4D1B">
        <w:rPr>
          <w:rFonts w:ascii="Arial" w:hAnsi="Arial" w:cs="Arial"/>
          <w:bCs/>
          <w:sz w:val="22"/>
          <w:szCs w:val="22"/>
        </w:rPr>
        <w:t xml:space="preserve">gav </w:t>
      </w:r>
      <w:r w:rsidR="00D7155C">
        <w:rPr>
          <w:rFonts w:ascii="Arial" w:hAnsi="Arial" w:cs="Arial"/>
          <w:bCs/>
          <w:sz w:val="22"/>
          <w:szCs w:val="22"/>
        </w:rPr>
        <w:t>ordet</w:t>
      </w:r>
      <w:r w:rsidR="002A10F9">
        <w:rPr>
          <w:rFonts w:ascii="Arial" w:hAnsi="Arial" w:cs="Arial"/>
          <w:bCs/>
          <w:sz w:val="22"/>
          <w:szCs w:val="22"/>
        </w:rPr>
        <w:t xml:space="preserve"> til Morten Nørrelykke fra Howden</w:t>
      </w:r>
      <w:r w:rsidR="00D7155C">
        <w:rPr>
          <w:rFonts w:ascii="Arial" w:hAnsi="Arial" w:cs="Arial"/>
          <w:bCs/>
          <w:sz w:val="22"/>
          <w:szCs w:val="22"/>
        </w:rPr>
        <w:t>.</w:t>
      </w:r>
    </w:p>
    <w:p w14:paraId="053A5A44" w14:textId="77777777" w:rsidR="007040BD" w:rsidRDefault="007040BD" w:rsidP="00064C02">
      <w:pPr>
        <w:pStyle w:val="Listeafsnit"/>
        <w:rPr>
          <w:rFonts w:ascii="Arial" w:hAnsi="Arial" w:cs="Arial"/>
          <w:bCs/>
          <w:sz w:val="22"/>
          <w:szCs w:val="22"/>
        </w:rPr>
      </w:pPr>
    </w:p>
    <w:p w14:paraId="7DB52515" w14:textId="75646527" w:rsidR="00DD7C81" w:rsidRPr="005D1628" w:rsidRDefault="0060655F" w:rsidP="005D1628">
      <w:pPr>
        <w:pStyle w:val="Listeafsnit"/>
        <w:rPr>
          <w:rFonts w:ascii="Arial" w:hAnsi="Arial" w:cs="Arial"/>
          <w:bCs/>
          <w:sz w:val="22"/>
          <w:szCs w:val="22"/>
        </w:rPr>
      </w:pPr>
      <w:r>
        <w:rPr>
          <w:rFonts w:ascii="Arial" w:hAnsi="Arial" w:cs="Arial"/>
          <w:bCs/>
          <w:sz w:val="22"/>
          <w:szCs w:val="22"/>
        </w:rPr>
        <w:t>Forsikringer</w:t>
      </w:r>
      <w:r w:rsidR="007337B5">
        <w:rPr>
          <w:rFonts w:ascii="Arial" w:hAnsi="Arial" w:cs="Arial"/>
          <w:bCs/>
          <w:sz w:val="22"/>
          <w:szCs w:val="22"/>
        </w:rPr>
        <w:t>ne</w:t>
      </w:r>
      <w:r w:rsidR="000903CC">
        <w:rPr>
          <w:rFonts w:ascii="Arial" w:hAnsi="Arial" w:cs="Arial"/>
          <w:bCs/>
          <w:sz w:val="22"/>
          <w:szCs w:val="22"/>
        </w:rPr>
        <w:t xml:space="preserve"> har nu været</w:t>
      </w:r>
      <w:r>
        <w:rPr>
          <w:rFonts w:ascii="Arial" w:hAnsi="Arial" w:cs="Arial"/>
          <w:bCs/>
          <w:sz w:val="22"/>
          <w:szCs w:val="22"/>
        </w:rPr>
        <w:t xml:space="preserve"> i udbu</w:t>
      </w:r>
      <w:r w:rsidR="00EC2BD9">
        <w:rPr>
          <w:rFonts w:ascii="Arial" w:hAnsi="Arial" w:cs="Arial"/>
          <w:bCs/>
          <w:sz w:val="22"/>
          <w:szCs w:val="22"/>
        </w:rPr>
        <w:t xml:space="preserve">d </w:t>
      </w:r>
      <w:r w:rsidR="000903CC">
        <w:rPr>
          <w:rFonts w:ascii="Arial" w:hAnsi="Arial" w:cs="Arial"/>
          <w:bCs/>
          <w:sz w:val="22"/>
          <w:szCs w:val="22"/>
        </w:rPr>
        <w:t xml:space="preserve">og resultatet er </w:t>
      </w:r>
      <w:r w:rsidR="00EC2BD9">
        <w:rPr>
          <w:rFonts w:ascii="Arial" w:hAnsi="Arial" w:cs="Arial"/>
          <w:bCs/>
          <w:sz w:val="22"/>
          <w:szCs w:val="22"/>
        </w:rPr>
        <w:t xml:space="preserve">modtaget og han </w:t>
      </w:r>
      <w:r w:rsidR="005D1628">
        <w:rPr>
          <w:rFonts w:ascii="Arial" w:hAnsi="Arial" w:cs="Arial"/>
          <w:bCs/>
          <w:sz w:val="22"/>
          <w:szCs w:val="22"/>
        </w:rPr>
        <w:t>gennemgik</w:t>
      </w:r>
      <w:r w:rsidR="00EC2BD9">
        <w:rPr>
          <w:rFonts w:ascii="Arial" w:hAnsi="Arial" w:cs="Arial"/>
          <w:bCs/>
          <w:sz w:val="22"/>
          <w:szCs w:val="22"/>
        </w:rPr>
        <w:t xml:space="preserve"> </w:t>
      </w:r>
      <w:r w:rsidR="005941E9">
        <w:rPr>
          <w:rFonts w:ascii="Arial" w:hAnsi="Arial" w:cs="Arial"/>
          <w:bCs/>
          <w:sz w:val="22"/>
          <w:szCs w:val="22"/>
        </w:rPr>
        <w:t>for alle firmaer</w:t>
      </w:r>
      <w:r w:rsidR="005D1628">
        <w:rPr>
          <w:rFonts w:ascii="Arial" w:hAnsi="Arial" w:cs="Arial"/>
          <w:bCs/>
          <w:sz w:val="22"/>
          <w:szCs w:val="22"/>
        </w:rPr>
        <w:t>;</w:t>
      </w:r>
      <w:r w:rsidR="006D7395">
        <w:rPr>
          <w:rFonts w:ascii="Arial" w:hAnsi="Arial" w:cs="Arial"/>
          <w:bCs/>
          <w:sz w:val="22"/>
          <w:szCs w:val="22"/>
        </w:rPr>
        <w:t xml:space="preserve"> </w:t>
      </w:r>
      <w:r w:rsidR="00EC2BD9" w:rsidRPr="005D1628">
        <w:rPr>
          <w:rFonts w:ascii="Arial" w:hAnsi="Arial" w:cs="Arial"/>
          <w:bCs/>
          <w:sz w:val="22"/>
          <w:szCs w:val="22"/>
        </w:rPr>
        <w:t>T</w:t>
      </w:r>
      <w:r w:rsidR="00DD7C81" w:rsidRPr="005D1628">
        <w:rPr>
          <w:rFonts w:ascii="Arial" w:hAnsi="Arial" w:cs="Arial"/>
          <w:bCs/>
          <w:sz w:val="22"/>
          <w:szCs w:val="22"/>
        </w:rPr>
        <w:t xml:space="preserve">ryg, </w:t>
      </w:r>
      <w:r w:rsidR="00EC2BD9" w:rsidRPr="005D1628">
        <w:rPr>
          <w:rFonts w:ascii="Arial" w:hAnsi="Arial" w:cs="Arial"/>
          <w:bCs/>
          <w:sz w:val="22"/>
          <w:szCs w:val="22"/>
        </w:rPr>
        <w:t>P</w:t>
      </w:r>
      <w:r w:rsidR="00DD7C81" w:rsidRPr="005D1628">
        <w:rPr>
          <w:rFonts w:ascii="Arial" w:hAnsi="Arial" w:cs="Arial"/>
          <w:bCs/>
          <w:sz w:val="22"/>
          <w:szCs w:val="22"/>
        </w:rPr>
        <w:t xml:space="preserve">rotector, </w:t>
      </w:r>
      <w:r w:rsidR="00EC2BD9" w:rsidRPr="005D1628">
        <w:rPr>
          <w:rFonts w:ascii="Arial" w:hAnsi="Arial" w:cs="Arial"/>
          <w:bCs/>
          <w:sz w:val="22"/>
          <w:szCs w:val="22"/>
        </w:rPr>
        <w:t>G</w:t>
      </w:r>
      <w:r w:rsidR="00DD7C81" w:rsidRPr="005D1628">
        <w:rPr>
          <w:rFonts w:ascii="Arial" w:hAnsi="Arial" w:cs="Arial"/>
          <w:bCs/>
          <w:sz w:val="22"/>
          <w:szCs w:val="22"/>
        </w:rPr>
        <w:t>jensi</w:t>
      </w:r>
      <w:r w:rsidR="00753485">
        <w:rPr>
          <w:rFonts w:ascii="Arial" w:hAnsi="Arial" w:cs="Arial"/>
          <w:bCs/>
          <w:sz w:val="22"/>
          <w:szCs w:val="22"/>
        </w:rPr>
        <w:t>dige</w:t>
      </w:r>
      <w:r w:rsidR="00143B51" w:rsidRPr="005D1628">
        <w:rPr>
          <w:rFonts w:ascii="Arial" w:hAnsi="Arial" w:cs="Arial"/>
          <w:bCs/>
          <w:sz w:val="22"/>
          <w:szCs w:val="22"/>
        </w:rPr>
        <w:t xml:space="preserve"> og </w:t>
      </w:r>
      <w:r w:rsidR="00EC2BD9" w:rsidRPr="005D1628">
        <w:rPr>
          <w:rFonts w:ascii="Arial" w:hAnsi="Arial" w:cs="Arial"/>
          <w:bCs/>
          <w:sz w:val="22"/>
          <w:szCs w:val="22"/>
        </w:rPr>
        <w:t>C</w:t>
      </w:r>
      <w:r w:rsidR="00143B51" w:rsidRPr="005D1628">
        <w:rPr>
          <w:rFonts w:ascii="Arial" w:hAnsi="Arial" w:cs="Arial"/>
          <w:bCs/>
          <w:sz w:val="22"/>
          <w:szCs w:val="22"/>
        </w:rPr>
        <w:t>odan. I sidste ende er det bedste bud ift. pris og kvalitet</w:t>
      </w:r>
      <w:r w:rsidR="00D17656" w:rsidRPr="005D1628">
        <w:rPr>
          <w:rFonts w:ascii="Arial" w:hAnsi="Arial" w:cs="Arial"/>
          <w:bCs/>
          <w:sz w:val="22"/>
          <w:szCs w:val="22"/>
        </w:rPr>
        <w:t xml:space="preserve"> kommet fra Protector</w:t>
      </w:r>
      <w:r w:rsidR="00E9294A" w:rsidRPr="005D1628">
        <w:rPr>
          <w:rFonts w:ascii="Arial" w:hAnsi="Arial" w:cs="Arial"/>
          <w:bCs/>
          <w:sz w:val="22"/>
          <w:szCs w:val="22"/>
        </w:rPr>
        <w:t xml:space="preserve"> på delaftale 1</w:t>
      </w:r>
      <w:r w:rsidR="00F87278" w:rsidRPr="005D1628">
        <w:rPr>
          <w:rFonts w:ascii="Arial" w:hAnsi="Arial" w:cs="Arial"/>
          <w:bCs/>
          <w:sz w:val="22"/>
          <w:szCs w:val="22"/>
        </w:rPr>
        <w:t xml:space="preserve">, hvorfor Protector </w:t>
      </w:r>
      <w:r w:rsidR="00753485">
        <w:rPr>
          <w:rFonts w:ascii="Arial" w:hAnsi="Arial" w:cs="Arial"/>
          <w:bCs/>
          <w:sz w:val="22"/>
          <w:szCs w:val="22"/>
        </w:rPr>
        <w:t>belv valgt.</w:t>
      </w:r>
    </w:p>
    <w:p w14:paraId="68B1CE20" w14:textId="25FEF7A9" w:rsidR="00E9294A" w:rsidRDefault="00E9294A" w:rsidP="00064C02">
      <w:pPr>
        <w:pStyle w:val="Listeafsnit"/>
        <w:rPr>
          <w:rFonts w:ascii="Arial" w:hAnsi="Arial" w:cs="Arial"/>
          <w:bCs/>
          <w:sz w:val="22"/>
          <w:szCs w:val="22"/>
        </w:rPr>
      </w:pPr>
      <w:r>
        <w:rPr>
          <w:rFonts w:ascii="Arial" w:hAnsi="Arial" w:cs="Arial"/>
          <w:bCs/>
          <w:sz w:val="22"/>
          <w:szCs w:val="22"/>
        </w:rPr>
        <w:t>Glas og kummeforsikring</w:t>
      </w:r>
      <w:r w:rsidR="003E2C33">
        <w:rPr>
          <w:rFonts w:ascii="Arial" w:hAnsi="Arial" w:cs="Arial"/>
          <w:bCs/>
          <w:sz w:val="22"/>
          <w:szCs w:val="22"/>
        </w:rPr>
        <w:t>:</w:t>
      </w:r>
      <w:r>
        <w:rPr>
          <w:rFonts w:ascii="Arial" w:hAnsi="Arial" w:cs="Arial"/>
          <w:bCs/>
          <w:sz w:val="22"/>
          <w:szCs w:val="22"/>
        </w:rPr>
        <w:t xml:space="preserve"> Anne </w:t>
      </w:r>
      <w:r w:rsidR="003E2C33">
        <w:rPr>
          <w:rFonts w:ascii="Arial" w:hAnsi="Arial" w:cs="Arial"/>
          <w:bCs/>
          <w:sz w:val="22"/>
          <w:szCs w:val="22"/>
        </w:rPr>
        <w:t>Sakariassen meddelte at nogle</w:t>
      </w:r>
      <w:r>
        <w:rPr>
          <w:rFonts w:ascii="Arial" w:hAnsi="Arial" w:cs="Arial"/>
          <w:bCs/>
          <w:sz w:val="22"/>
          <w:szCs w:val="22"/>
        </w:rPr>
        <w:t xml:space="preserve"> forsikringssel</w:t>
      </w:r>
      <w:r w:rsidR="007F0DDA">
        <w:rPr>
          <w:rFonts w:ascii="Arial" w:hAnsi="Arial" w:cs="Arial"/>
          <w:bCs/>
          <w:sz w:val="22"/>
          <w:szCs w:val="22"/>
        </w:rPr>
        <w:t>skaber</w:t>
      </w:r>
      <w:r>
        <w:rPr>
          <w:rFonts w:ascii="Arial" w:hAnsi="Arial" w:cs="Arial"/>
          <w:bCs/>
          <w:sz w:val="22"/>
          <w:szCs w:val="22"/>
        </w:rPr>
        <w:t xml:space="preserve"> ikke vil forsikre en lejer</w:t>
      </w:r>
      <w:r w:rsidR="003E2C33">
        <w:rPr>
          <w:rFonts w:ascii="Arial" w:hAnsi="Arial" w:cs="Arial"/>
          <w:bCs/>
          <w:sz w:val="22"/>
          <w:szCs w:val="22"/>
        </w:rPr>
        <w:t xml:space="preserve"> på glas og kumme,</w:t>
      </w:r>
      <w:r>
        <w:rPr>
          <w:rFonts w:ascii="Arial" w:hAnsi="Arial" w:cs="Arial"/>
          <w:bCs/>
          <w:sz w:val="22"/>
          <w:szCs w:val="22"/>
        </w:rPr>
        <w:t xml:space="preserve"> fordi det er lejeboliger. </w:t>
      </w:r>
    </w:p>
    <w:p w14:paraId="721CDC8E" w14:textId="667A6483" w:rsidR="008B54CB" w:rsidRPr="00ED209F" w:rsidRDefault="008B54CB" w:rsidP="00064C02">
      <w:pPr>
        <w:pStyle w:val="Listeafsnit"/>
        <w:rPr>
          <w:rFonts w:ascii="Arial" w:hAnsi="Arial" w:cs="Arial"/>
          <w:bCs/>
          <w:sz w:val="22"/>
          <w:szCs w:val="22"/>
        </w:rPr>
      </w:pPr>
      <w:r>
        <w:rPr>
          <w:rFonts w:ascii="Arial" w:hAnsi="Arial" w:cs="Arial"/>
          <w:bCs/>
          <w:sz w:val="22"/>
          <w:szCs w:val="22"/>
        </w:rPr>
        <w:t>Nuværende glas</w:t>
      </w:r>
      <w:r w:rsidR="00E15813">
        <w:rPr>
          <w:rFonts w:ascii="Arial" w:hAnsi="Arial" w:cs="Arial"/>
          <w:bCs/>
          <w:sz w:val="22"/>
          <w:szCs w:val="22"/>
        </w:rPr>
        <w:t>-</w:t>
      </w:r>
      <w:r w:rsidR="003E2C33">
        <w:rPr>
          <w:rFonts w:ascii="Arial" w:hAnsi="Arial" w:cs="Arial"/>
          <w:bCs/>
          <w:sz w:val="22"/>
          <w:szCs w:val="22"/>
        </w:rPr>
        <w:t xml:space="preserve"> og kumme </w:t>
      </w:r>
      <w:r>
        <w:rPr>
          <w:rFonts w:ascii="Arial" w:hAnsi="Arial" w:cs="Arial"/>
          <w:bCs/>
          <w:sz w:val="22"/>
          <w:szCs w:val="22"/>
        </w:rPr>
        <w:t>forsikring har vi i dag i 3 afdelinger. Hvis der opstår bru</w:t>
      </w:r>
      <w:r w:rsidR="00430CC9">
        <w:rPr>
          <w:rFonts w:ascii="Arial" w:hAnsi="Arial" w:cs="Arial"/>
          <w:bCs/>
          <w:sz w:val="22"/>
          <w:szCs w:val="22"/>
        </w:rPr>
        <w:t>d</w:t>
      </w:r>
      <w:r w:rsidR="003E2C33">
        <w:rPr>
          <w:rFonts w:ascii="Arial" w:hAnsi="Arial" w:cs="Arial"/>
          <w:bCs/>
          <w:sz w:val="22"/>
          <w:szCs w:val="22"/>
        </w:rPr>
        <w:t>,</w:t>
      </w:r>
      <w:r>
        <w:rPr>
          <w:rFonts w:ascii="Arial" w:hAnsi="Arial" w:cs="Arial"/>
          <w:bCs/>
          <w:sz w:val="22"/>
          <w:szCs w:val="22"/>
        </w:rPr>
        <w:t xml:space="preserve"> dækker forsikringen (ikke kosmeti</w:t>
      </w:r>
      <w:r w:rsidR="00B256DA">
        <w:rPr>
          <w:rFonts w:ascii="Arial" w:hAnsi="Arial" w:cs="Arial"/>
          <w:bCs/>
          <w:sz w:val="22"/>
          <w:szCs w:val="22"/>
        </w:rPr>
        <w:t>s</w:t>
      </w:r>
      <w:r>
        <w:rPr>
          <w:rFonts w:ascii="Arial" w:hAnsi="Arial" w:cs="Arial"/>
          <w:bCs/>
          <w:sz w:val="22"/>
          <w:szCs w:val="22"/>
        </w:rPr>
        <w:t xml:space="preserve">k, kun ved brud). </w:t>
      </w:r>
      <w:r w:rsidR="00E34A51">
        <w:rPr>
          <w:rFonts w:ascii="Arial" w:hAnsi="Arial" w:cs="Arial"/>
          <w:bCs/>
          <w:sz w:val="22"/>
          <w:szCs w:val="22"/>
        </w:rPr>
        <w:t xml:space="preserve"> Det foreslås</w:t>
      </w:r>
      <w:r w:rsidR="003E2C33">
        <w:rPr>
          <w:rFonts w:ascii="Arial" w:hAnsi="Arial" w:cs="Arial"/>
          <w:bCs/>
          <w:sz w:val="22"/>
          <w:szCs w:val="22"/>
        </w:rPr>
        <w:t>,</w:t>
      </w:r>
      <w:r w:rsidR="00E34A51">
        <w:rPr>
          <w:rFonts w:ascii="Arial" w:hAnsi="Arial" w:cs="Arial"/>
          <w:bCs/>
          <w:sz w:val="22"/>
          <w:szCs w:val="22"/>
        </w:rPr>
        <w:t xml:space="preserve"> at </w:t>
      </w:r>
      <w:r w:rsidR="003E2C33">
        <w:rPr>
          <w:rFonts w:ascii="Arial" w:hAnsi="Arial" w:cs="Arial"/>
          <w:bCs/>
          <w:sz w:val="22"/>
          <w:szCs w:val="22"/>
        </w:rPr>
        <w:t>BSH</w:t>
      </w:r>
      <w:r w:rsidR="00E34A51">
        <w:rPr>
          <w:rFonts w:ascii="Arial" w:hAnsi="Arial" w:cs="Arial"/>
          <w:bCs/>
          <w:sz w:val="22"/>
          <w:szCs w:val="22"/>
        </w:rPr>
        <w:t xml:space="preserve"> </w:t>
      </w:r>
      <w:r w:rsidR="00E34A51" w:rsidRPr="003E2C33">
        <w:rPr>
          <w:rFonts w:ascii="Arial" w:hAnsi="Arial" w:cs="Arial"/>
          <w:bCs/>
          <w:i/>
          <w:iCs/>
          <w:sz w:val="22"/>
          <w:szCs w:val="22"/>
        </w:rPr>
        <w:t>ikke</w:t>
      </w:r>
      <w:r w:rsidR="00E34A51">
        <w:rPr>
          <w:rFonts w:ascii="Arial" w:hAnsi="Arial" w:cs="Arial"/>
          <w:bCs/>
          <w:sz w:val="22"/>
          <w:szCs w:val="22"/>
        </w:rPr>
        <w:t xml:space="preserve"> tegner glas</w:t>
      </w:r>
      <w:r w:rsidR="003E2C33">
        <w:rPr>
          <w:rFonts w:ascii="Arial" w:hAnsi="Arial" w:cs="Arial"/>
          <w:bCs/>
          <w:sz w:val="22"/>
          <w:szCs w:val="22"/>
        </w:rPr>
        <w:t>-</w:t>
      </w:r>
      <w:r w:rsidR="00E34A51">
        <w:rPr>
          <w:rFonts w:ascii="Arial" w:hAnsi="Arial" w:cs="Arial"/>
          <w:bCs/>
          <w:sz w:val="22"/>
          <w:szCs w:val="22"/>
        </w:rPr>
        <w:t xml:space="preserve"> og kumme</w:t>
      </w:r>
      <w:r w:rsidR="003E2C33">
        <w:rPr>
          <w:rFonts w:ascii="Arial" w:hAnsi="Arial" w:cs="Arial"/>
          <w:bCs/>
          <w:sz w:val="22"/>
          <w:szCs w:val="22"/>
        </w:rPr>
        <w:t>forsikring</w:t>
      </w:r>
      <w:r w:rsidR="00E66DA3">
        <w:rPr>
          <w:rFonts w:ascii="Arial" w:hAnsi="Arial" w:cs="Arial"/>
          <w:bCs/>
          <w:sz w:val="22"/>
          <w:szCs w:val="22"/>
        </w:rPr>
        <w:t>.</w:t>
      </w:r>
      <w:r w:rsidR="00E34A51">
        <w:rPr>
          <w:rFonts w:ascii="Arial" w:hAnsi="Arial" w:cs="Arial"/>
          <w:bCs/>
          <w:sz w:val="22"/>
          <w:szCs w:val="22"/>
        </w:rPr>
        <w:t xml:space="preserve"> </w:t>
      </w:r>
      <w:r w:rsidR="00E66DA3">
        <w:rPr>
          <w:rFonts w:ascii="Arial" w:hAnsi="Arial" w:cs="Arial"/>
          <w:bCs/>
          <w:sz w:val="22"/>
          <w:szCs w:val="22"/>
        </w:rPr>
        <w:t>D</w:t>
      </w:r>
      <w:r w:rsidR="00E34A51">
        <w:rPr>
          <w:rFonts w:ascii="Arial" w:hAnsi="Arial" w:cs="Arial"/>
          <w:bCs/>
          <w:sz w:val="22"/>
          <w:szCs w:val="22"/>
        </w:rPr>
        <w:t>et er bedre at afdel</w:t>
      </w:r>
      <w:r w:rsidR="00C15518">
        <w:rPr>
          <w:rFonts w:ascii="Arial" w:hAnsi="Arial" w:cs="Arial"/>
          <w:bCs/>
          <w:sz w:val="22"/>
          <w:szCs w:val="22"/>
        </w:rPr>
        <w:t>i</w:t>
      </w:r>
      <w:r w:rsidR="00E34A51">
        <w:rPr>
          <w:rFonts w:ascii="Arial" w:hAnsi="Arial" w:cs="Arial"/>
          <w:bCs/>
          <w:sz w:val="22"/>
          <w:szCs w:val="22"/>
        </w:rPr>
        <w:t>ngen blot betaler for de udgi</w:t>
      </w:r>
      <w:r w:rsidR="00C15518">
        <w:rPr>
          <w:rFonts w:ascii="Arial" w:hAnsi="Arial" w:cs="Arial"/>
          <w:bCs/>
          <w:sz w:val="22"/>
          <w:szCs w:val="22"/>
        </w:rPr>
        <w:t>fter</w:t>
      </w:r>
      <w:r w:rsidR="00E34A51">
        <w:rPr>
          <w:rFonts w:ascii="Arial" w:hAnsi="Arial" w:cs="Arial"/>
          <w:bCs/>
          <w:sz w:val="22"/>
          <w:szCs w:val="22"/>
        </w:rPr>
        <w:t xml:space="preserve"> der </w:t>
      </w:r>
      <w:r w:rsidR="00C15518">
        <w:rPr>
          <w:rFonts w:ascii="Arial" w:hAnsi="Arial" w:cs="Arial"/>
          <w:bCs/>
          <w:sz w:val="22"/>
          <w:szCs w:val="22"/>
        </w:rPr>
        <w:t>kommer til skade på glas</w:t>
      </w:r>
      <w:r w:rsidR="003611F2">
        <w:rPr>
          <w:rFonts w:ascii="Arial" w:hAnsi="Arial" w:cs="Arial"/>
          <w:bCs/>
          <w:sz w:val="22"/>
          <w:szCs w:val="22"/>
        </w:rPr>
        <w:t>-</w:t>
      </w:r>
      <w:r w:rsidR="00C15518">
        <w:rPr>
          <w:rFonts w:ascii="Arial" w:hAnsi="Arial" w:cs="Arial"/>
          <w:bCs/>
          <w:sz w:val="22"/>
          <w:szCs w:val="22"/>
        </w:rPr>
        <w:t xml:space="preserve"> og kumme, da det kun sker meget sjældent. Det kan ikke betale sig at </w:t>
      </w:r>
      <w:r w:rsidR="00371184">
        <w:rPr>
          <w:rFonts w:ascii="Arial" w:hAnsi="Arial" w:cs="Arial"/>
          <w:bCs/>
          <w:sz w:val="22"/>
          <w:szCs w:val="22"/>
        </w:rPr>
        <w:t>afdelingerne har en glas</w:t>
      </w:r>
      <w:r w:rsidR="003611F2">
        <w:rPr>
          <w:rFonts w:ascii="Arial" w:hAnsi="Arial" w:cs="Arial"/>
          <w:bCs/>
          <w:sz w:val="22"/>
          <w:szCs w:val="22"/>
        </w:rPr>
        <w:t>-</w:t>
      </w:r>
      <w:r w:rsidR="00371184">
        <w:rPr>
          <w:rFonts w:ascii="Arial" w:hAnsi="Arial" w:cs="Arial"/>
          <w:bCs/>
          <w:sz w:val="22"/>
          <w:szCs w:val="22"/>
        </w:rPr>
        <w:t xml:space="preserve"> og kumme</w:t>
      </w:r>
      <w:r w:rsidR="0048668F">
        <w:rPr>
          <w:rFonts w:ascii="Arial" w:hAnsi="Arial" w:cs="Arial"/>
          <w:bCs/>
          <w:sz w:val="22"/>
          <w:szCs w:val="22"/>
        </w:rPr>
        <w:t>forsikring</w:t>
      </w:r>
      <w:r w:rsidR="00371184">
        <w:rPr>
          <w:rFonts w:ascii="Arial" w:hAnsi="Arial" w:cs="Arial"/>
          <w:bCs/>
          <w:sz w:val="22"/>
          <w:szCs w:val="22"/>
        </w:rPr>
        <w:t>. Således må afd</w:t>
      </w:r>
      <w:r w:rsidR="0048668F">
        <w:rPr>
          <w:rFonts w:ascii="Arial" w:hAnsi="Arial" w:cs="Arial"/>
          <w:bCs/>
          <w:sz w:val="22"/>
          <w:szCs w:val="22"/>
        </w:rPr>
        <w:t>elingen</w:t>
      </w:r>
      <w:r w:rsidR="00371184">
        <w:rPr>
          <w:rFonts w:ascii="Arial" w:hAnsi="Arial" w:cs="Arial"/>
          <w:bCs/>
          <w:sz w:val="22"/>
          <w:szCs w:val="22"/>
        </w:rPr>
        <w:t xml:space="preserve"> </w:t>
      </w:r>
      <w:r w:rsidR="0048668F">
        <w:rPr>
          <w:rFonts w:ascii="Arial" w:hAnsi="Arial" w:cs="Arial"/>
          <w:bCs/>
          <w:sz w:val="22"/>
          <w:szCs w:val="22"/>
        </w:rPr>
        <w:t>afholde udgiften</w:t>
      </w:r>
      <w:r w:rsidR="00D544CE">
        <w:rPr>
          <w:rFonts w:ascii="Arial" w:hAnsi="Arial" w:cs="Arial"/>
          <w:bCs/>
          <w:sz w:val="22"/>
          <w:szCs w:val="22"/>
        </w:rPr>
        <w:t>,</w:t>
      </w:r>
      <w:r w:rsidR="00371184">
        <w:rPr>
          <w:rFonts w:ascii="Arial" w:hAnsi="Arial" w:cs="Arial"/>
          <w:bCs/>
          <w:sz w:val="22"/>
          <w:szCs w:val="22"/>
        </w:rPr>
        <w:t xml:space="preserve"> hvis en lejer får brud på </w:t>
      </w:r>
      <w:r w:rsidR="0048668F">
        <w:rPr>
          <w:rFonts w:ascii="Arial" w:hAnsi="Arial" w:cs="Arial"/>
          <w:bCs/>
          <w:sz w:val="22"/>
          <w:szCs w:val="22"/>
        </w:rPr>
        <w:t>glas eller kumme</w:t>
      </w:r>
      <w:r w:rsidR="00371184">
        <w:rPr>
          <w:rFonts w:ascii="Arial" w:hAnsi="Arial" w:cs="Arial"/>
          <w:bCs/>
          <w:sz w:val="22"/>
          <w:szCs w:val="22"/>
        </w:rPr>
        <w:t>.</w:t>
      </w:r>
      <w:r w:rsidR="007F0DDA">
        <w:rPr>
          <w:rFonts w:ascii="Arial" w:hAnsi="Arial" w:cs="Arial"/>
          <w:bCs/>
          <w:sz w:val="22"/>
          <w:szCs w:val="22"/>
        </w:rPr>
        <w:t xml:space="preserve"> Der kan evt. henlægges et mindre beløb til det hvert år.</w:t>
      </w:r>
    </w:p>
    <w:p w14:paraId="328A5D77" w14:textId="77777777" w:rsidR="0052739E" w:rsidRDefault="0052739E" w:rsidP="00064C02">
      <w:pPr>
        <w:pStyle w:val="Listeafsnit"/>
        <w:rPr>
          <w:rFonts w:ascii="Arial" w:hAnsi="Arial" w:cs="Arial"/>
          <w:b/>
          <w:sz w:val="22"/>
          <w:szCs w:val="22"/>
          <w:u w:val="single"/>
        </w:rPr>
      </w:pPr>
    </w:p>
    <w:p w14:paraId="398412D8" w14:textId="7AD80EB6" w:rsidR="0052739E" w:rsidRPr="009F27C1" w:rsidRDefault="0052739E" w:rsidP="00064C02">
      <w:pPr>
        <w:pStyle w:val="Listeafsnit"/>
        <w:rPr>
          <w:rFonts w:ascii="Arial" w:hAnsi="Arial" w:cs="Arial"/>
          <w:bCs/>
          <w:sz w:val="22"/>
          <w:szCs w:val="22"/>
        </w:rPr>
      </w:pPr>
      <w:r w:rsidRPr="009F27C1">
        <w:rPr>
          <w:rFonts w:ascii="Arial" w:hAnsi="Arial" w:cs="Arial"/>
          <w:bCs/>
          <w:sz w:val="22"/>
          <w:szCs w:val="22"/>
        </w:rPr>
        <w:lastRenderedPageBreak/>
        <w:t>Afd 5 8 og 10 har i dag g</w:t>
      </w:r>
      <w:r w:rsidR="002B1DEB" w:rsidRPr="009F27C1">
        <w:rPr>
          <w:rFonts w:ascii="Arial" w:hAnsi="Arial" w:cs="Arial"/>
          <w:bCs/>
          <w:sz w:val="22"/>
          <w:szCs w:val="22"/>
        </w:rPr>
        <w:t>la</w:t>
      </w:r>
      <w:r w:rsidRPr="009F27C1">
        <w:rPr>
          <w:rFonts w:ascii="Arial" w:hAnsi="Arial" w:cs="Arial"/>
          <w:bCs/>
          <w:sz w:val="22"/>
          <w:szCs w:val="22"/>
        </w:rPr>
        <w:t>s og kummeforsikring</w:t>
      </w:r>
      <w:r w:rsidR="00F47D74">
        <w:rPr>
          <w:rFonts w:ascii="Arial" w:hAnsi="Arial" w:cs="Arial"/>
          <w:bCs/>
          <w:sz w:val="22"/>
          <w:szCs w:val="22"/>
        </w:rPr>
        <w:t>. (glasforsikring kan være nødvendigt i afdelinger med erhverv eller store glaspartier).</w:t>
      </w:r>
    </w:p>
    <w:p w14:paraId="325E7AA8" w14:textId="77777777" w:rsidR="00B93FC3" w:rsidRDefault="00B93FC3" w:rsidP="00064C02">
      <w:pPr>
        <w:pStyle w:val="Listeafsnit"/>
        <w:rPr>
          <w:rFonts w:ascii="Arial" w:hAnsi="Arial" w:cs="Arial"/>
          <w:b/>
          <w:sz w:val="22"/>
          <w:szCs w:val="22"/>
          <w:u w:val="single"/>
        </w:rPr>
      </w:pPr>
    </w:p>
    <w:p w14:paraId="6D8A070C" w14:textId="1809F0AE" w:rsidR="00B93FC3" w:rsidRPr="003845D5" w:rsidRDefault="00B73ECA" w:rsidP="00064C02">
      <w:pPr>
        <w:pStyle w:val="Listeafsnit"/>
        <w:rPr>
          <w:rFonts w:ascii="Arial" w:hAnsi="Arial" w:cs="Arial"/>
          <w:bCs/>
          <w:sz w:val="22"/>
          <w:szCs w:val="22"/>
        </w:rPr>
      </w:pPr>
      <w:r w:rsidRPr="003845D5">
        <w:rPr>
          <w:rFonts w:ascii="Arial" w:hAnsi="Arial" w:cs="Arial"/>
          <w:bCs/>
          <w:sz w:val="22"/>
          <w:szCs w:val="22"/>
        </w:rPr>
        <w:t>Bestyrelsen ønske</w:t>
      </w:r>
      <w:r w:rsidR="003845D5">
        <w:rPr>
          <w:rFonts w:ascii="Arial" w:hAnsi="Arial" w:cs="Arial"/>
          <w:bCs/>
          <w:sz w:val="22"/>
          <w:szCs w:val="22"/>
        </w:rPr>
        <w:t>de</w:t>
      </w:r>
      <w:r w:rsidR="00CC40B5" w:rsidRPr="003845D5">
        <w:rPr>
          <w:rFonts w:ascii="Arial" w:hAnsi="Arial" w:cs="Arial"/>
          <w:bCs/>
          <w:sz w:val="22"/>
          <w:szCs w:val="22"/>
        </w:rPr>
        <w:t xml:space="preserve"> </w:t>
      </w:r>
      <w:r w:rsidRPr="003845D5">
        <w:rPr>
          <w:rFonts w:ascii="Arial" w:hAnsi="Arial" w:cs="Arial"/>
          <w:bCs/>
          <w:sz w:val="22"/>
          <w:szCs w:val="22"/>
        </w:rPr>
        <w:t xml:space="preserve">at opsige </w:t>
      </w:r>
      <w:r w:rsidR="00E570B1" w:rsidRPr="003845D5">
        <w:rPr>
          <w:rFonts w:ascii="Arial" w:hAnsi="Arial" w:cs="Arial"/>
          <w:bCs/>
          <w:sz w:val="22"/>
          <w:szCs w:val="22"/>
        </w:rPr>
        <w:t xml:space="preserve">al </w:t>
      </w:r>
      <w:r w:rsidRPr="003845D5">
        <w:rPr>
          <w:rFonts w:ascii="Arial" w:hAnsi="Arial" w:cs="Arial"/>
          <w:bCs/>
          <w:sz w:val="22"/>
          <w:szCs w:val="22"/>
        </w:rPr>
        <w:t>glas</w:t>
      </w:r>
      <w:r w:rsidR="009F27C1" w:rsidRPr="003845D5">
        <w:rPr>
          <w:rFonts w:ascii="Arial" w:hAnsi="Arial" w:cs="Arial"/>
          <w:bCs/>
          <w:sz w:val="22"/>
          <w:szCs w:val="22"/>
        </w:rPr>
        <w:t>-</w:t>
      </w:r>
      <w:r w:rsidRPr="003845D5">
        <w:rPr>
          <w:rFonts w:ascii="Arial" w:hAnsi="Arial" w:cs="Arial"/>
          <w:bCs/>
          <w:sz w:val="22"/>
          <w:szCs w:val="22"/>
        </w:rPr>
        <w:t xml:space="preserve"> og kumme</w:t>
      </w:r>
      <w:r w:rsidR="00CC40B5" w:rsidRPr="003845D5">
        <w:rPr>
          <w:rFonts w:ascii="Arial" w:hAnsi="Arial" w:cs="Arial"/>
          <w:bCs/>
          <w:sz w:val="22"/>
          <w:szCs w:val="22"/>
        </w:rPr>
        <w:t>forsikring</w:t>
      </w:r>
      <w:r w:rsidR="00300616" w:rsidRPr="003845D5">
        <w:rPr>
          <w:rFonts w:ascii="Arial" w:hAnsi="Arial" w:cs="Arial"/>
          <w:bCs/>
          <w:sz w:val="22"/>
          <w:szCs w:val="22"/>
        </w:rPr>
        <w:t>. Såfremt de tre afd</w:t>
      </w:r>
      <w:r w:rsidR="00203E57" w:rsidRPr="003845D5">
        <w:rPr>
          <w:rFonts w:ascii="Arial" w:hAnsi="Arial" w:cs="Arial"/>
          <w:bCs/>
          <w:sz w:val="22"/>
          <w:szCs w:val="22"/>
        </w:rPr>
        <w:t>el</w:t>
      </w:r>
      <w:r w:rsidR="00300616" w:rsidRPr="003845D5">
        <w:rPr>
          <w:rFonts w:ascii="Arial" w:hAnsi="Arial" w:cs="Arial"/>
          <w:bCs/>
          <w:sz w:val="22"/>
          <w:szCs w:val="22"/>
        </w:rPr>
        <w:t>inger vælger ikke at opsige glas</w:t>
      </w:r>
      <w:r w:rsidR="00E570B1" w:rsidRPr="003845D5">
        <w:rPr>
          <w:rFonts w:ascii="Arial" w:hAnsi="Arial" w:cs="Arial"/>
          <w:bCs/>
          <w:sz w:val="22"/>
          <w:szCs w:val="22"/>
        </w:rPr>
        <w:t>-</w:t>
      </w:r>
      <w:r w:rsidR="00300616" w:rsidRPr="003845D5">
        <w:rPr>
          <w:rFonts w:ascii="Arial" w:hAnsi="Arial" w:cs="Arial"/>
          <w:bCs/>
          <w:sz w:val="22"/>
          <w:szCs w:val="22"/>
        </w:rPr>
        <w:t xml:space="preserve"> og kumme</w:t>
      </w:r>
      <w:r w:rsidR="00E570B1" w:rsidRPr="003845D5">
        <w:rPr>
          <w:rFonts w:ascii="Arial" w:hAnsi="Arial" w:cs="Arial"/>
          <w:bCs/>
          <w:sz w:val="22"/>
          <w:szCs w:val="22"/>
        </w:rPr>
        <w:t>forsikring</w:t>
      </w:r>
      <w:r w:rsidR="00300616" w:rsidRPr="003845D5">
        <w:rPr>
          <w:rFonts w:ascii="Arial" w:hAnsi="Arial" w:cs="Arial"/>
          <w:bCs/>
          <w:sz w:val="22"/>
          <w:szCs w:val="22"/>
        </w:rPr>
        <w:t>, skal de selv afholde</w:t>
      </w:r>
      <w:r w:rsidR="00203E57" w:rsidRPr="003845D5">
        <w:rPr>
          <w:rFonts w:ascii="Arial" w:hAnsi="Arial" w:cs="Arial"/>
          <w:bCs/>
          <w:sz w:val="22"/>
          <w:szCs w:val="22"/>
        </w:rPr>
        <w:t xml:space="preserve"> udgiften fremover. </w:t>
      </w:r>
      <w:r w:rsidR="00B93FC3" w:rsidRPr="003845D5">
        <w:rPr>
          <w:rFonts w:ascii="Arial" w:hAnsi="Arial" w:cs="Arial"/>
          <w:bCs/>
          <w:sz w:val="22"/>
          <w:szCs w:val="22"/>
        </w:rPr>
        <w:t>Bestyrelsen beslutte</w:t>
      </w:r>
      <w:r w:rsidR="002A10F9" w:rsidRPr="003845D5">
        <w:rPr>
          <w:rFonts w:ascii="Arial" w:hAnsi="Arial" w:cs="Arial"/>
          <w:bCs/>
          <w:sz w:val="22"/>
          <w:szCs w:val="22"/>
        </w:rPr>
        <w:t>de</w:t>
      </w:r>
      <w:r w:rsidR="003845D5" w:rsidRPr="003845D5">
        <w:rPr>
          <w:rFonts w:ascii="Arial" w:hAnsi="Arial" w:cs="Arial"/>
          <w:bCs/>
          <w:sz w:val="22"/>
          <w:szCs w:val="22"/>
        </w:rPr>
        <w:t>,</w:t>
      </w:r>
      <w:r w:rsidR="00B93FC3" w:rsidRPr="003845D5">
        <w:rPr>
          <w:rFonts w:ascii="Arial" w:hAnsi="Arial" w:cs="Arial"/>
          <w:bCs/>
          <w:sz w:val="22"/>
          <w:szCs w:val="22"/>
        </w:rPr>
        <w:t xml:space="preserve"> at</w:t>
      </w:r>
      <w:r w:rsidR="00B256DA" w:rsidRPr="003845D5">
        <w:rPr>
          <w:rFonts w:ascii="Arial" w:hAnsi="Arial" w:cs="Arial"/>
          <w:bCs/>
          <w:sz w:val="22"/>
          <w:szCs w:val="22"/>
        </w:rPr>
        <w:t xml:space="preserve"> Driftschef</w:t>
      </w:r>
      <w:r w:rsidR="00B93FC3" w:rsidRPr="003845D5">
        <w:rPr>
          <w:rFonts w:ascii="Arial" w:hAnsi="Arial" w:cs="Arial"/>
          <w:bCs/>
          <w:sz w:val="22"/>
          <w:szCs w:val="22"/>
        </w:rPr>
        <w:t xml:space="preserve"> </w:t>
      </w:r>
      <w:r w:rsidR="00B256DA" w:rsidRPr="003845D5">
        <w:rPr>
          <w:rFonts w:ascii="Arial" w:hAnsi="Arial" w:cs="Arial"/>
          <w:bCs/>
          <w:sz w:val="22"/>
          <w:szCs w:val="22"/>
        </w:rPr>
        <w:t>A</w:t>
      </w:r>
      <w:r w:rsidR="00B93FC3" w:rsidRPr="003845D5">
        <w:rPr>
          <w:rFonts w:ascii="Arial" w:hAnsi="Arial" w:cs="Arial"/>
          <w:bCs/>
          <w:sz w:val="22"/>
          <w:szCs w:val="22"/>
        </w:rPr>
        <w:t xml:space="preserve">lex </w:t>
      </w:r>
      <w:r w:rsidR="00B256DA" w:rsidRPr="003845D5">
        <w:rPr>
          <w:rFonts w:ascii="Arial" w:hAnsi="Arial" w:cs="Arial"/>
          <w:bCs/>
          <w:sz w:val="22"/>
          <w:szCs w:val="22"/>
        </w:rPr>
        <w:t xml:space="preserve">Lund Madsen skal </w:t>
      </w:r>
      <w:r w:rsidR="006D5DC2" w:rsidRPr="003845D5">
        <w:rPr>
          <w:rFonts w:ascii="Arial" w:hAnsi="Arial" w:cs="Arial"/>
          <w:bCs/>
          <w:sz w:val="22"/>
          <w:szCs w:val="22"/>
        </w:rPr>
        <w:t xml:space="preserve">forespørge om </w:t>
      </w:r>
      <w:r w:rsidR="004D5008" w:rsidRPr="003845D5">
        <w:rPr>
          <w:rFonts w:ascii="Arial" w:hAnsi="Arial" w:cs="Arial"/>
          <w:bCs/>
          <w:sz w:val="22"/>
          <w:szCs w:val="22"/>
        </w:rPr>
        <w:t>afdel</w:t>
      </w:r>
      <w:r w:rsidR="006D5DC2" w:rsidRPr="003845D5">
        <w:rPr>
          <w:rFonts w:ascii="Arial" w:hAnsi="Arial" w:cs="Arial"/>
          <w:bCs/>
          <w:sz w:val="22"/>
          <w:szCs w:val="22"/>
        </w:rPr>
        <w:t>i</w:t>
      </w:r>
      <w:r w:rsidR="004D5008" w:rsidRPr="003845D5">
        <w:rPr>
          <w:rFonts w:ascii="Arial" w:hAnsi="Arial" w:cs="Arial"/>
          <w:bCs/>
          <w:sz w:val="22"/>
          <w:szCs w:val="22"/>
        </w:rPr>
        <w:t>n</w:t>
      </w:r>
      <w:r w:rsidR="006D5DC2" w:rsidRPr="003845D5">
        <w:rPr>
          <w:rFonts w:ascii="Arial" w:hAnsi="Arial" w:cs="Arial"/>
          <w:bCs/>
          <w:sz w:val="22"/>
          <w:szCs w:val="22"/>
        </w:rPr>
        <w:t>g</w:t>
      </w:r>
      <w:r w:rsidR="004D5008" w:rsidRPr="003845D5">
        <w:rPr>
          <w:rFonts w:ascii="Arial" w:hAnsi="Arial" w:cs="Arial"/>
          <w:bCs/>
          <w:sz w:val="22"/>
          <w:szCs w:val="22"/>
        </w:rPr>
        <w:t xml:space="preserve">sbestyrelserne i </w:t>
      </w:r>
      <w:r w:rsidR="006D5DC2" w:rsidRPr="003845D5">
        <w:rPr>
          <w:rFonts w:ascii="Arial" w:hAnsi="Arial" w:cs="Arial"/>
          <w:bCs/>
          <w:sz w:val="22"/>
          <w:szCs w:val="22"/>
        </w:rPr>
        <w:t xml:space="preserve">afd. 5, 8 og 10 </w:t>
      </w:r>
      <w:r w:rsidR="004D5008" w:rsidRPr="003845D5">
        <w:rPr>
          <w:rFonts w:ascii="Arial" w:hAnsi="Arial" w:cs="Arial"/>
          <w:bCs/>
          <w:sz w:val="22"/>
          <w:szCs w:val="22"/>
        </w:rPr>
        <w:t>vil opsige glas</w:t>
      </w:r>
      <w:r w:rsidR="003845D5" w:rsidRPr="003845D5">
        <w:rPr>
          <w:rFonts w:ascii="Arial" w:hAnsi="Arial" w:cs="Arial"/>
          <w:bCs/>
          <w:sz w:val="22"/>
          <w:szCs w:val="22"/>
        </w:rPr>
        <w:t>- og kumme</w:t>
      </w:r>
      <w:r w:rsidR="002A10F9" w:rsidRPr="003845D5">
        <w:rPr>
          <w:rFonts w:ascii="Arial" w:hAnsi="Arial" w:cs="Arial"/>
          <w:bCs/>
          <w:sz w:val="22"/>
          <w:szCs w:val="22"/>
        </w:rPr>
        <w:t>forsikring</w:t>
      </w:r>
      <w:r w:rsidR="004D5008" w:rsidRPr="003845D5">
        <w:rPr>
          <w:rFonts w:ascii="Arial" w:hAnsi="Arial" w:cs="Arial"/>
          <w:bCs/>
          <w:sz w:val="22"/>
          <w:szCs w:val="22"/>
        </w:rPr>
        <w:t xml:space="preserve"> og </w:t>
      </w:r>
      <w:r w:rsidR="002A10F9" w:rsidRPr="003845D5">
        <w:rPr>
          <w:rFonts w:ascii="Arial" w:hAnsi="Arial" w:cs="Arial"/>
          <w:bCs/>
          <w:sz w:val="22"/>
          <w:szCs w:val="22"/>
        </w:rPr>
        <w:t>herefter give</w:t>
      </w:r>
      <w:r w:rsidR="004D5008" w:rsidRPr="003845D5">
        <w:rPr>
          <w:rFonts w:ascii="Arial" w:hAnsi="Arial" w:cs="Arial"/>
          <w:bCs/>
          <w:sz w:val="22"/>
          <w:szCs w:val="22"/>
        </w:rPr>
        <w:t xml:space="preserve"> besked til Morten Nørrelykke.</w:t>
      </w:r>
    </w:p>
    <w:p w14:paraId="6CC64CA5" w14:textId="77777777" w:rsidR="0022124E" w:rsidRDefault="0022124E" w:rsidP="00064C02">
      <w:pPr>
        <w:pStyle w:val="Listeafsnit"/>
        <w:rPr>
          <w:rFonts w:ascii="Arial" w:hAnsi="Arial" w:cs="Arial"/>
          <w:b/>
          <w:sz w:val="22"/>
          <w:szCs w:val="22"/>
          <w:u w:val="single"/>
        </w:rPr>
      </w:pPr>
    </w:p>
    <w:p w14:paraId="34D49314" w14:textId="3AA1395B" w:rsidR="00CC5016" w:rsidRPr="00CC5016" w:rsidRDefault="008261CF" w:rsidP="00064C02">
      <w:pPr>
        <w:pStyle w:val="Listeafsnit"/>
        <w:rPr>
          <w:rFonts w:ascii="Arial" w:hAnsi="Arial" w:cs="Arial"/>
          <w:bCs/>
          <w:sz w:val="22"/>
          <w:szCs w:val="22"/>
        </w:rPr>
      </w:pPr>
      <w:r>
        <w:rPr>
          <w:rFonts w:ascii="Arial" w:hAnsi="Arial" w:cs="Arial"/>
          <w:bCs/>
          <w:sz w:val="22"/>
          <w:szCs w:val="22"/>
        </w:rPr>
        <w:t>Bestyrelsen besluttede at</w:t>
      </w:r>
      <w:r w:rsidR="00CC5016" w:rsidRPr="00CC5016">
        <w:rPr>
          <w:rFonts w:ascii="Arial" w:hAnsi="Arial" w:cs="Arial"/>
          <w:bCs/>
          <w:sz w:val="22"/>
          <w:szCs w:val="22"/>
        </w:rPr>
        <w:t xml:space="preserve"> </w:t>
      </w:r>
      <w:r w:rsidR="004D073B" w:rsidRPr="00CC5016">
        <w:rPr>
          <w:rFonts w:ascii="Arial" w:hAnsi="Arial" w:cs="Arial"/>
          <w:bCs/>
          <w:sz w:val="22"/>
          <w:szCs w:val="22"/>
        </w:rPr>
        <w:t>følge</w:t>
      </w:r>
      <w:r>
        <w:rPr>
          <w:rFonts w:ascii="Arial" w:hAnsi="Arial" w:cs="Arial"/>
          <w:bCs/>
          <w:sz w:val="22"/>
          <w:szCs w:val="22"/>
        </w:rPr>
        <w:t xml:space="preserve"> </w:t>
      </w:r>
      <w:r w:rsidR="004D073B" w:rsidRPr="00CC5016">
        <w:rPr>
          <w:rFonts w:ascii="Arial" w:hAnsi="Arial" w:cs="Arial"/>
          <w:bCs/>
          <w:sz w:val="22"/>
          <w:szCs w:val="22"/>
        </w:rPr>
        <w:t xml:space="preserve">Howdens anbefaling </w:t>
      </w:r>
      <w:r w:rsidR="00B33FEF">
        <w:rPr>
          <w:rFonts w:ascii="Arial" w:hAnsi="Arial" w:cs="Arial"/>
          <w:bCs/>
          <w:sz w:val="22"/>
          <w:szCs w:val="22"/>
        </w:rPr>
        <w:t>om at</w:t>
      </w:r>
      <w:r w:rsidR="004D073B" w:rsidRPr="00CC5016">
        <w:rPr>
          <w:rFonts w:ascii="Arial" w:hAnsi="Arial" w:cs="Arial"/>
          <w:bCs/>
          <w:sz w:val="22"/>
          <w:szCs w:val="22"/>
        </w:rPr>
        <w:t xml:space="preserve"> vælge Protektor</w:t>
      </w:r>
      <w:r w:rsidR="00B33FEF">
        <w:rPr>
          <w:rFonts w:ascii="Arial" w:hAnsi="Arial" w:cs="Arial"/>
          <w:bCs/>
          <w:sz w:val="22"/>
          <w:szCs w:val="22"/>
        </w:rPr>
        <w:t xml:space="preserve"> pr. 1. april 2025.</w:t>
      </w:r>
      <w:r w:rsidR="00300616" w:rsidRPr="00CC5016">
        <w:rPr>
          <w:rFonts w:ascii="Arial" w:hAnsi="Arial" w:cs="Arial"/>
          <w:bCs/>
          <w:sz w:val="22"/>
          <w:szCs w:val="22"/>
        </w:rPr>
        <w:t xml:space="preserve"> </w:t>
      </w:r>
      <w:r w:rsidR="00CC5016" w:rsidRPr="00CC5016">
        <w:rPr>
          <w:rFonts w:ascii="Arial" w:hAnsi="Arial" w:cs="Arial"/>
          <w:bCs/>
          <w:sz w:val="22"/>
          <w:szCs w:val="22"/>
        </w:rPr>
        <w:t xml:space="preserve">Bestyrelsen </w:t>
      </w:r>
      <w:r w:rsidR="00300616" w:rsidRPr="00CC5016">
        <w:rPr>
          <w:rFonts w:ascii="Arial" w:hAnsi="Arial" w:cs="Arial"/>
          <w:bCs/>
          <w:sz w:val="22"/>
          <w:szCs w:val="22"/>
        </w:rPr>
        <w:t>godkend</w:t>
      </w:r>
      <w:r w:rsidR="00CC5016" w:rsidRPr="00CC5016">
        <w:rPr>
          <w:rFonts w:ascii="Arial" w:hAnsi="Arial" w:cs="Arial"/>
          <w:bCs/>
          <w:sz w:val="22"/>
          <w:szCs w:val="22"/>
        </w:rPr>
        <w:t>te</w:t>
      </w:r>
      <w:r w:rsidR="00300616" w:rsidRPr="00CC5016">
        <w:rPr>
          <w:rFonts w:ascii="Arial" w:hAnsi="Arial" w:cs="Arial"/>
          <w:bCs/>
          <w:sz w:val="22"/>
          <w:szCs w:val="22"/>
        </w:rPr>
        <w:t xml:space="preserve"> delaftale 1</w:t>
      </w:r>
      <w:r w:rsidR="00CC5016" w:rsidRPr="00CC5016">
        <w:rPr>
          <w:rFonts w:ascii="Arial" w:hAnsi="Arial" w:cs="Arial"/>
          <w:bCs/>
          <w:sz w:val="22"/>
          <w:szCs w:val="22"/>
        </w:rPr>
        <w:t>.</w:t>
      </w:r>
    </w:p>
    <w:p w14:paraId="7D461EB8" w14:textId="04131969" w:rsidR="000903CC" w:rsidRPr="00CC5016" w:rsidRDefault="00CC5016" w:rsidP="00064C02">
      <w:pPr>
        <w:pStyle w:val="Listeafsnit"/>
        <w:rPr>
          <w:rFonts w:ascii="Arial" w:hAnsi="Arial" w:cs="Arial"/>
          <w:bCs/>
          <w:sz w:val="22"/>
          <w:szCs w:val="22"/>
        </w:rPr>
      </w:pPr>
      <w:r w:rsidRPr="00CC5016">
        <w:rPr>
          <w:rFonts w:ascii="Arial" w:hAnsi="Arial" w:cs="Arial"/>
          <w:bCs/>
          <w:sz w:val="22"/>
          <w:szCs w:val="22"/>
        </w:rPr>
        <w:t>(</w:t>
      </w:r>
      <w:r w:rsidR="00203E57" w:rsidRPr="00CC5016">
        <w:rPr>
          <w:rFonts w:ascii="Arial" w:hAnsi="Arial" w:cs="Arial"/>
          <w:bCs/>
          <w:sz w:val="22"/>
          <w:szCs w:val="22"/>
        </w:rPr>
        <w:t>del 2 må de tre afd</w:t>
      </w:r>
      <w:r w:rsidR="006D6026" w:rsidRPr="00CC5016">
        <w:rPr>
          <w:rFonts w:ascii="Arial" w:hAnsi="Arial" w:cs="Arial"/>
          <w:bCs/>
          <w:sz w:val="22"/>
          <w:szCs w:val="22"/>
        </w:rPr>
        <w:t>elingerne</w:t>
      </w:r>
      <w:r w:rsidR="00203E57" w:rsidRPr="00CC5016">
        <w:rPr>
          <w:rFonts w:ascii="Arial" w:hAnsi="Arial" w:cs="Arial"/>
          <w:bCs/>
          <w:sz w:val="22"/>
          <w:szCs w:val="22"/>
        </w:rPr>
        <w:t xml:space="preserve"> selv </w:t>
      </w:r>
      <w:r w:rsidRPr="00CC5016">
        <w:rPr>
          <w:rFonts w:ascii="Arial" w:hAnsi="Arial" w:cs="Arial"/>
          <w:bCs/>
          <w:sz w:val="22"/>
          <w:szCs w:val="22"/>
        </w:rPr>
        <w:t>træffe beslutning om).</w:t>
      </w:r>
      <w:r w:rsidR="00203E57" w:rsidRPr="00CC5016">
        <w:rPr>
          <w:rFonts w:ascii="Arial" w:hAnsi="Arial" w:cs="Arial"/>
          <w:bCs/>
          <w:sz w:val="22"/>
          <w:szCs w:val="22"/>
        </w:rPr>
        <w:t xml:space="preserve"> </w:t>
      </w:r>
    </w:p>
    <w:p w14:paraId="5749CA64" w14:textId="77777777" w:rsidR="005F1250" w:rsidRDefault="005F1250" w:rsidP="00064C02">
      <w:pPr>
        <w:pStyle w:val="Listeafsnit"/>
        <w:rPr>
          <w:rFonts w:ascii="Arial" w:hAnsi="Arial" w:cs="Arial"/>
          <w:b/>
          <w:sz w:val="22"/>
          <w:szCs w:val="22"/>
          <w:u w:val="single"/>
        </w:rPr>
      </w:pPr>
    </w:p>
    <w:p w14:paraId="6867CB79" w14:textId="77777777" w:rsidR="00E7309F" w:rsidRPr="008A4D1B" w:rsidRDefault="00E7309F" w:rsidP="008A4D1B">
      <w:pPr>
        <w:rPr>
          <w:rFonts w:ascii="Arial" w:hAnsi="Arial" w:cs="Arial"/>
          <w:b/>
          <w:sz w:val="22"/>
          <w:szCs w:val="22"/>
          <w:u w:val="single"/>
        </w:rPr>
      </w:pPr>
    </w:p>
    <w:p w14:paraId="222AE652" w14:textId="77777777" w:rsidR="00E7309F" w:rsidRDefault="00E7309F" w:rsidP="00064C02">
      <w:pPr>
        <w:pStyle w:val="Listeafsnit"/>
        <w:rPr>
          <w:rFonts w:ascii="Arial" w:hAnsi="Arial" w:cs="Arial"/>
          <w:b/>
          <w:sz w:val="22"/>
          <w:szCs w:val="22"/>
          <w:u w:val="single"/>
        </w:rPr>
      </w:pPr>
    </w:p>
    <w:p w14:paraId="45771BDF" w14:textId="77777777" w:rsidR="00E7309F" w:rsidRPr="001C408D" w:rsidRDefault="00E7309F" w:rsidP="00064C02">
      <w:pPr>
        <w:pStyle w:val="Listeafsnit"/>
        <w:rPr>
          <w:rFonts w:ascii="Arial" w:hAnsi="Arial" w:cs="Arial"/>
          <w:b/>
          <w:sz w:val="22"/>
          <w:szCs w:val="22"/>
          <w:u w:val="single"/>
        </w:rPr>
      </w:pPr>
    </w:p>
    <w:p w14:paraId="2431D994" w14:textId="24011978" w:rsidR="009D4F54" w:rsidRPr="001C408D" w:rsidRDefault="00971383"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Næste møde</w:t>
      </w:r>
    </w:p>
    <w:p w14:paraId="39E7EBEA" w14:textId="77777777" w:rsidR="00971383" w:rsidRPr="001C408D" w:rsidRDefault="00971383" w:rsidP="00971383">
      <w:pPr>
        <w:pStyle w:val="Listeafsnit"/>
        <w:rPr>
          <w:rFonts w:ascii="Arial" w:hAnsi="Arial" w:cs="Arial"/>
          <w:b/>
          <w:sz w:val="22"/>
          <w:szCs w:val="22"/>
          <w:u w:val="single"/>
        </w:rPr>
      </w:pPr>
    </w:p>
    <w:p w14:paraId="26194DC0" w14:textId="77777777" w:rsidR="00F5473A" w:rsidRDefault="00761235" w:rsidP="00761235">
      <w:pPr>
        <w:ind w:left="720"/>
        <w:rPr>
          <w:rFonts w:ascii="Arial" w:hAnsi="Arial" w:cs="Arial"/>
          <w:bCs/>
          <w:sz w:val="22"/>
          <w:szCs w:val="22"/>
        </w:rPr>
      </w:pPr>
      <w:r w:rsidRPr="000D684B">
        <w:rPr>
          <w:rFonts w:ascii="Arial" w:hAnsi="Arial" w:cs="Arial"/>
          <w:bCs/>
          <w:sz w:val="22"/>
          <w:szCs w:val="22"/>
        </w:rPr>
        <w:t>Regnskabsmødet</w:t>
      </w:r>
      <w:r w:rsidR="00E30F93" w:rsidRPr="000D684B">
        <w:rPr>
          <w:rFonts w:ascii="Arial" w:hAnsi="Arial" w:cs="Arial"/>
          <w:bCs/>
          <w:sz w:val="22"/>
          <w:szCs w:val="22"/>
        </w:rPr>
        <w:t xml:space="preserve"> </w:t>
      </w:r>
      <w:r w:rsidR="007701B7">
        <w:rPr>
          <w:rFonts w:ascii="Arial" w:hAnsi="Arial" w:cs="Arial"/>
          <w:bCs/>
          <w:sz w:val="22"/>
          <w:szCs w:val="22"/>
        </w:rPr>
        <w:t xml:space="preserve">afholdes </w:t>
      </w:r>
      <w:r w:rsidR="00E30F93" w:rsidRPr="00E81B8E">
        <w:rPr>
          <w:rFonts w:ascii="Arial" w:hAnsi="Arial" w:cs="Arial"/>
          <w:b/>
          <w:sz w:val="22"/>
          <w:szCs w:val="22"/>
        </w:rPr>
        <w:t>den 30. april 2025</w:t>
      </w:r>
      <w:r w:rsidR="00F5473A">
        <w:rPr>
          <w:rFonts w:ascii="Arial" w:hAnsi="Arial" w:cs="Arial"/>
          <w:bCs/>
          <w:sz w:val="22"/>
          <w:szCs w:val="22"/>
        </w:rPr>
        <w:t xml:space="preserve"> og repræsentantskabsmødet afholdes</w:t>
      </w:r>
    </w:p>
    <w:p w14:paraId="2F3E7067" w14:textId="4188553E" w:rsidR="00971383" w:rsidRDefault="00F5473A" w:rsidP="00761235">
      <w:pPr>
        <w:ind w:left="720"/>
        <w:rPr>
          <w:rFonts w:ascii="Arial" w:hAnsi="Arial" w:cs="Arial"/>
          <w:bCs/>
          <w:sz w:val="22"/>
          <w:szCs w:val="22"/>
        </w:rPr>
      </w:pPr>
      <w:r>
        <w:rPr>
          <w:rFonts w:ascii="Arial" w:hAnsi="Arial" w:cs="Arial"/>
          <w:bCs/>
          <w:sz w:val="22"/>
          <w:szCs w:val="22"/>
        </w:rPr>
        <w:t>den 2. juni 2025.</w:t>
      </w:r>
    </w:p>
    <w:p w14:paraId="0877FEB7" w14:textId="77777777" w:rsidR="00E81B8E" w:rsidRDefault="00E81B8E" w:rsidP="00761235">
      <w:pPr>
        <w:ind w:left="720"/>
        <w:rPr>
          <w:rFonts w:ascii="Arial" w:hAnsi="Arial" w:cs="Arial"/>
          <w:bCs/>
          <w:sz w:val="22"/>
          <w:szCs w:val="22"/>
        </w:rPr>
      </w:pPr>
    </w:p>
    <w:p w14:paraId="4944FEDE" w14:textId="08C9D5B7" w:rsidR="008A4D1B" w:rsidRDefault="008A4D1B" w:rsidP="008A4D1B">
      <w:pPr>
        <w:pStyle w:val="Listeafsnit"/>
        <w:rPr>
          <w:rFonts w:ascii="Arial" w:hAnsi="Arial" w:cs="Arial"/>
          <w:bCs/>
          <w:sz w:val="22"/>
          <w:szCs w:val="22"/>
        </w:rPr>
      </w:pPr>
      <w:r>
        <w:rPr>
          <w:rFonts w:ascii="Arial" w:hAnsi="Arial" w:cs="Arial"/>
          <w:bCs/>
          <w:sz w:val="22"/>
          <w:szCs w:val="22"/>
        </w:rPr>
        <w:t xml:space="preserve">Det blev besluttet at afholde et formandsmøde </w:t>
      </w:r>
      <w:r w:rsidRPr="007701B7">
        <w:rPr>
          <w:rFonts w:ascii="Arial" w:hAnsi="Arial" w:cs="Arial"/>
          <w:b/>
          <w:sz w:val="22"/>
          <w:szCs w:val="22"/>
        </w:rPr>
        <w:t>den 22. april kl. 16.00 2025.</w:t>
      </w:r>
      <w:r w:rsidRPr="007701B7">
        <w:rPr>
          <w:rFonts w:ascii="Arial" w:hAnsi="Arial" w:cs="Arial"/>
          <w:bCs/>
          <w:sz w:val="22"/>
          <w:szCs w:val="22"/>
        </w:rPr>
        <w:t xml:space="preserve"> (</w:t>
      </w:r>
      <w:r w:rsidR="00EA0019">
        <w:rPr>
          <w:rFonts w:ascii="Arial" w:hAnsi="Arial" w:cs="Arial"/>
          <w:bCs/>
          <w:sz w:val="22"/>
          <w:szCs w:val="22"/>
        </w:rPr>
        <w:t>afholdes denne gang med start på</w:t>
      </w:r>
      <w:r>
        <w:rPr>
          <w:rFonts w:ascii="Arial" w:hAnsi="Arial" w:cs="Arial"/>
          <w:bCs/>
          <w:sz w:val="22"/>
          <w:szCs w:val="22"/>
        </w:rPr>
        <w:t xml:space="preserve"> Merkurs Torv og afslutning på soldaterhjemmet). Ole Bielefeldt vender retur til Trine ang. udsendelse af indkaldelse</w:t>
      </w:r>
      <w:r w:rsidR="00EA0019">
        <w:rPr>
          <w:rFonts w:ascii="Arial" w:hAnsi="Arial" w:cs="Arial"/>
          <w:bCs/>
          <w:sz w:val="22"/>
          <w:szCs w:val="22"/>
        </w:rPr>
        <w:t xml:space="preserve"> og booket Soldaterhjemmet samt laver aftale med formanden i afd. 1035-0.</w:t>
      </w:r>
    </w:p>
    <w:p w14:paraId="76F2733F" w14:textId="77777777" w:rsidR="008A4D1B" w:rsidRPr="00E7309F" w:rsidRDefault="008A4D1B" w:rsidP="008A4D1B">
      <w:pPr>
        <w:pStyle w:val="Listeafsnit"/>
        <w:rPr>
          <w:rFonts w:ascii="Arial" w:hAnsi="Arial" w:cs="Arial"/>
          <w:bCs/>
          <w:sz w:val="22"/>
          <w:szCs w:val="22"/>
        </w:rPr>
      </w:pPr>
      <w:r>
        <w:rPr>
          <w:rFonts w:ascii="Arial" w:hAnsi="Arial" w:cs="Arial"/>
          <w:bCs/>
          <w:sz w:val="22"/>
          <w:szCs w:val="22"/>
        </w:rPr>
        <w:t>Kontaktpersoner inviteres også denne gang pga. orientering om evt. sammenlægning med  DAB.</w:t>
      </w:r>
    </w:p>
    <w:p w14:paraId="47EA8BA1" w14:textId="4E3C279B" w:rsidR="008A4D1B" w:rsidRPr="000D684B" w:rsidRDefault="008A4D1B" w:rsidP="00761235">
      <w:pPr>
        <w:ind w:left="720"/>
        <w:rPr>
          <w:rFonts w:ascii="Arial" w:hAnsi="Arial" w:cs="Arial"/>
          <w:bCs/>
          <w:sz w:val="22"/>
          <w:szCs w:val="22"/>
        </w:rPr>
      </w:pPr>
    </w:p>
    <w:p w14:paraId="1DC5790F" w14:textId="77777777" w:rsidR="00503041" w:rsidRPr="001C408D" w:rsidRDefault="00503041" w:rsidP="00971383">
      <w:pPr>
        <w:rPr>
          <w:rFonts w:ascii="Arial" w:hAnsi="Arial" w:cs="Arial"/>
          <w:b/>
          <w:sz w:val="22"/>
          <w:szCs w:val="22"/>
          <w:u w:val="single"/>
        </w:rPr>
      </w:pPr>
    </w:p>
    <w:p w14:paraId="61631C51" w14:textId="77777777" w:rsidR="00E30F93" w:rsidRDefault="00E30F93" w:rsidP="00971383">
      <w:pPr>
        <w:rPr>
          <w:rFonts w:ascii="Arial" w:hAnsi="Arial" w:cs="Arial"/>
          <w:b/>
          <w:sz w:val="22"/>
          <w:szCs w:val="22"/>
          <w:u w:val="single"/>
        </w:rPr>
      </w:pPr>
    </w:p>
    <w:p w14:paraId="326C0264" w14:textId="77777777" w:rsidR="00E30F93" w:rsidRPr="001C408D" w:rsidRDefault="00E30F93" w:rsidP="00971383">
      <w:pPr>
        <w:rPr>
          <w:rFonts w:ascii="Arial" w:hAnsi="Arial" w:cs="Arial"/>
          <w:b/>
          <w:sz w:val="22"/>
          <w:szCs w:val="22"/>
          <w:u w:val="single"/>
        </w:rPr>
      </w:pPr>
    </w:p>
    <w:p w14:paraId="659EC507" w14:textId="410FBF30" w:rsidR="00971383" w:rsidRPr="001C408D" w:rsidRDefault="00971383"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Evt.</w:t>
      </w:r>
    </w:p>
    <w:p w14:paraId="09E5E9F2" w14:textId="77777777" w:rsidR="009D4F54" w:rsidRPr="001C408D" w:rsidRDefault="009D4F54" w:rsidP="00B151A8">
      <w:pPr>
        <w:ind w:left="720"/>
        <w:rPr>
          <w:rFonts w:ascii="Arial" w:hAnsi="Arial" w:cs="Arial"/>
          <w:b/>
          <w:sz w:val="22"/>
          <w:szCs w:val="22"/>
          <w:u w:val="single"/>
        </w:rPr>
      </w:pPr>
    </w:p>
    <w:p w14:paraId="5A94CFA7" w14:textId="0715716B" w:rsidR="0090535F" w:rsidRDefault="00976D65" w:rsidP="00976D65">
      <w:pPr>
        <w:rPr>
          <w:rFonts w:ascii="Arial" w:hAnsi="Arial" w:cs="Arial"/>
          <w:bCs/>
          <w:sz w:val="22"/>
          <w:szCs w:val="22"/>
        </w:rPr>
      </w:pPr>
      <w:r>
        <w:rPr>
          <w:rFonts w:ascii="Arial" w:hAnsi="Arial" w:cs="Arial"/>
          <w:bCs/>
          <w:sz w:val="22"/>
          <w:szCs w:val="22"/>
        </w:rPr>
        <w:t xml:space="preserve">           </w:t>
      </w:r>
      <w:r w:rsidR="006A1D76">
        <w:rPr>
          <w:rFonts w:ascii="Arial" w:hAnsi="Arial" w:cs="Arial"/>
          <w:bCs/>
          <w:sz w:val="22"/>
          <w:szCs w:val="22"/>
        </w:rPr>
        <w:t xml:space="preserve">Anne </w:t>
      </w:r>
      <w:r w:rsidR="0090535F">
        <w:rPr>
          <w:rFonts w:ascii="Arial" w:hAnsi="Arial" w:cs="Arial"/>
          <w:bCs/>
          <w:sz w:val="22"/>
          <w:szCs w:val="22"/>
        </w:rPr>
        <w:t xml:space="preserve">Sakariassen </w:t>
      </w:r>
      <w:r w:rsidR="006A1D76">
        <w:rPr>
          <w:rFonts w:ascii="Arial" w:hAnsi="Arial" w:cs="Arial"/>
          <w:bCs/>
          <w:sz w:val="22"/>
          <w:szCs w:val="22"/>
        </w:rPr>
        <w:t>meddelte</w:t>
      </w:r>
      <w:r w:rsidR="00CB165F">
        <w:rPr>
          <w:rFonts w:ascii="Arial" w:hAnsi="Arial" w:cs="Arial"/>
          <w:bCs/>
          <w:sz w:val="22"/>
          <w:szCs w:val="22"/>
        </w:rPr>
        <w:t>,</w:t>
      </w:r>
      <w:r w:rsidR="006A1D76">
        <w:rPr>
          <w:rFonts w:ascii="Arial" w:hAnsi="Arial" w:cs="Arial"/>
          <w:bCs/>
          <w:sz w:val="22"/>
          <w:szCs w:val="22"/>
        </w:rPr>
        <w:t xml:space="preserve"> at vi i </w:t>
      </w:r>
      <w:r w:rsidR="00723550">
        <w:rPr>
          <w:rFonts w:ascii="Arial" w:hAnsi="Arial" w:cs="Arial"/>
          <w:bCs/>
          <w:sz w:val="22"/>
          <w:szCs w:val="22"/>
        </w:rPr>
        <w:t xml:space="preserve">Vestjysk Bank </w:t>
      </w:r>
      <w:r w:rsidR="006A1D76">
        <w:rPr>
          <w:rFonts w:ascii="Arial" w:hAnsi="Arial" w:cs="Arial"/>
          <w:bCs/>
          <w:sz w:val="22"/>
          <w:szCs w:val="22"/>
        </w:rPr>
        <w:t>er overflyttet fra forenings</w:t>
      </w:r>
      <w:r>
        <w:rPr>
          <w:rFonts w:ascii="Arial" w:hAnsi="Arial" w:cs="Arial"/>
          <w:bCs/>
          <w:sz w:val="22"/>
          <w:szCs w:val="22"/>
        </w:rPr>
        <w:t>s</w:t>
      </w:r>
      <w:r w:rsidR="006A1D76">
        <w:rPr>
          <w:rFonts w:ascii="Arial" w:hAnsi="Arial" w:cs="Arial"/>
          <w:bCs/>
          <w:sz w:val="22"/>
          <w:szCs w:val="22"/>
        </w:rPr>
        <w:t xml:space="preserve">ervice til </w:t>
      </w:r>
    </w:p>
    <w:p w14:paraId="2462DBAE" w14:textId="25D753B7" w:rsidR="00976D65" w:rsidRDefault="0090535F" w:rsidP="00976D65">
      <w:pPr>
        <w:rPr>
          <w:rFonts w:ascii="Arial" w:hAnsi="Arial" w:cs="Arial"/>
          <w:bCs/>
          <w:sz w:val="22"/>
          <w:szCs w:val="22"/>
        </w:rPr>
      </w:pPr>
      <w:r>
        <w:rPr>
          <w:rFonts w:ascii="Arial" w:hAnsi="Arial" w:cs="Arial"/>
          <w:bCs/>
          <w:sz w:val="22"/>
          <w:szCs w:val="22"/>
        </w:rPr>
        <w:t xml:space="preserve">           </w:t>
      </w:r>
      <w:r w:rsidR="006A1D76">
        <w:rPr>
          <w:rFonts w:ascii="Arial" w:hAnsi="Arial" w:cs="Arial"/>
          <w:bCs/>
          <w:sz w:val="22"/>
          <w:szCs w:val="22"/>
        </w:rPr>
        <w:t>erhvervs</w:t>
      </w:r>
      <w:r w:rsidR="00976D65">
        <w:rPr>
          <w:rFonts w:ascii="Arial" w:hAnsi="Arial" w:cs="Arial"/>
          <w:bCs/>
          <w:sz w:val="22"/>
          <w:szCs w:val="22"/>
        </w:rPr>
        <w:t>afdelingen.</w:t>
      </w:r>
    </w:p>
    <w:p w14:paraId="1FACCAC5" w14:textId="26C4829D" w:rsidR="003F6741" w:rsidRDefault="003F6741" w:rsidP="00976D65">
      <w:pPr>
        <w:rPr>
          <w:rFonts w:ascii="Arial" w:hAnsi="Arial" w:cs="Arial"/>
          <w:bCs/>
          <w:sz w:val="22"/>
          <w:szCs w:val="22"/>
        </w:rPr>
      </w:pPr>
      <w:r>
        <w:rPr>
          <w:rFonts w:ascii="Arial" w:hAnsi="Arial" w:cs="Arial"/>
          <w:bCs/>
          <w:sz w:val="22"/>
          <w:szCs w:val="22"/>
        </w:rPr>
        <w:t xml:space="preserve">           Således kommer der ikke mere til underskrift i Unioo. </w:t>
      </w:r>
      <w:r w:rsidR="00CB165F">
        <w:rPr>
          <w:rFonts w:ascii="Arial" w:hAnsi="Arial" w:cs="Arial"/>
          <w:bCs/>
          <w:sz w:val="22"/>
          <w:szCs w:val="22"/>
        </w:rPr>
        <w:t>(</w:t>
      </w:r>
      <w:r>
        <w:rPr>
          <w:rFonts w:ascii="Arial" w:hAnsi="Arial" w:cs="Arial"/>
          <w:bCs/>
          <w:sz w:val="22"/>
          <w:szCs w:val="22"/>
        </w:rPr>
        <w:t xml:space="preserve">Anne aftaler med Helle fra adm. ift. </w:t>
      </w:r>
    </w:p>
    <w:p w14:paraId="4403CCE6" w14:textId="299D7A74" w:rsidR="003F6741" w:rsidRDefault="003F6741" w:rsidP="00976D65">
      <w:pPr>
        <w:rPr>
          <w:rFonts w:ascii="Arial" w:hAnsi="Arial" w:cs="Arial"/>
          <w:bCs/>
          <w:sz w:val="22"/>
          <w:szCs w:val="22"/>
        </w:rPr>
      </w:pPr>
      <w:r>
        <w:rPr>
          <w:rFonts w:ascii="Arial" w:hAnsi="Arial" w:cs="Arial"/>
          <w:bCs/>
          <w:sz w:val="22"/>
          <w:szCs w:val="22"/>
        </w:rPr>
        <w:t xml:space="preserve">           </w:t>
      </w:r>
      <w:r w:rsidR="00944055">
        <w:rPr>
          <w:rFonts w:ascii="Arial" w:hAnsi="Arial" w:cs="Arial"/>
          <w:bCs/>
          <w:sz w:val="22"/>
          <w:szCs w:val="22"/>
        </w:rPr>
        <w:t xml:space="preserve">om det kan lade sig gøre med Mastercard, eller om Helle hellere vil overføre til Anne med </w:t>
      </w:r>
    </w:p>
    <w:p w14:paraId="66AF72FA" w14:textId="5BD39B53" w:rsidR="00944055" w:rsidRDefault="00944055" w:rsidP="00976D65">
      <w:pPr>
        <w:rPr>
          <w:rFonts w:ascii="Arial" w:hAnsi="Arial" w:cs="Arial"/>
          <w:bCs/>
          <w:sz w:val="22"/>
          <w:szCs w:val="22"/>
        </w:rPr>
      </w:pPr>
      <w:r>
        <w:rPr>
          <w:rFonts w:ascii="Arial" w:hAnsi="Arial" w:cs="Arial"/>
          <w:bCs/>
          <w:sz w:val="22"/>
          <w:szCs w:val="22"/>
        </w:rPr>
        <w:t xml:space="preserve">           jævne mellemrum.</w:t>
      </w:r>
      <w:r w:rsidR="00CB165F">
        <w:rPr>
          <w:rFonts w:ascii="Arial" w:hAnsi="Arial" w:cs="Arial"/>
          <w:bCs/>
          <w:sz w:val="22"/>
          <w:szCs w:val="22"/>
        </w:rPr>
        <w:t>)</w:t>
      </w:r>
    </w:p>
    <w:p w14:paraId="56108304" w14:textId="77777777" w:rsidR="00976D65" w:rsidRDefault="00976D65" w:rsidP="00FE6110">
      <w:pPr>
        <w:ind w:left="720"/>
        <w:rPr>
          <w:rFonts w:ascii="Arial" w:hAnsi="Arial" w:cs="Arial"/>
          <w:bCs/>
          <w:sz w:val="22"/>
          <w:szCs w:val="22"/>
        </w:rPr>
      </w:pPr>
    </w:p>
    <w:p w14:paraId="3C1C4FAB" w14:textId="77777777" w:rsidR="00FE6110" w:rsidRDefault="00FE6110" w:rsidP="00FE6110">
      <w:pPr>
        <w:ind w:left="720"/>
        <w:rPr>
          <w:rFonts w:ascii="Arial" w:hAnsi="Arial" w:cs="Arial"/>
          <w:bCs/>
          <w:sz w:val="22"/>
          <w:szCs w:val="22"/>
        </w:rPr>
      </w:pPr>
    </w:p>
    <w:p w14:paraId="397A9659" w14:textId="77777777" w:rsidR="00FE6110" w:rsidRPr="00FE6110" w:rsidRDefault="00FE6110" w:rsidP="00FE6110">
      <w:pPr>
        <w:ind w:left="720"/>
        <w:rPr>
          <w:rFonts w:ascii="Arial" w:hAnsi="Arial" w:cs="Arial"/>
          <w:bCs/>
          <w:sz w:val="22"/>
          <w:szCs w:val="22"/>
        </w:rPr>
      </w:pPr>
    </w:p>
    <w:p w14:paraId="6443AA67" w14:textId="3E6EC268" w:rsidR="007E29FD" w:rsidRPr="001C408D" w:rsidRDefault="000059F0" w:rsidP="00AF4E7E">
      <w:pPr>
        <w:rPr>
          <w:rFonts w:ascii="Arial" w:hAnsi="Arial" w:cs="Arial"/>
          <w:b/>
          <w:sz w:val="22"/>
          <w:szCs w:val="22"/>
        </w:rPr>
      </w:pPr>
      <w:r w:rsidRPr="001C408D">
        <w:rPr>
          <w:rFonts w:ascii="Arial" w:hAnsi="Arial" w:cs="Arial"/>
          <w:b/>
          <w:sz w:val="22"/>
          <w:szCs w:val="22"/>
        </w:rPr>
        <w:t xml:space="preserve"> </w:t>
      </w:r>
      <w:r w:rsidR="00A77158">
        <w:rPr>
          <w:rFonts w:ascii="Arial" w:hAnsi="Arial" w:cs="Arial"/>
          <w:b/>
          <w:sz w:val="22"/>
          <w:szCs w:val="22"/>
        </w:rPr>
        <w:t xml:space="preserve">     </w:t>
      </w:r>
      <w:r w:rsidR="008132DB">
        <w:rPr>
          <w:rFonts w:ascii="Arial" w:hAnsi="Arial" w:cs="Arial"/>
          <w:b/>
          <w:sz w:val="22"/>
          <w:szCs w:val="22"/>
        </w:rPr>
        <w:t xml:space="preserve">     </w:t>
      </w:r>
      <w:r w:rsidR="00F75613" w:rsidRPr="001C408D">
        <w:rPr>
          <w:rFonts w:ascii="Arial" w:hAnsi="Arial" w:cs="Arial"/>
          <w:b/>
          <w:sz w:val="22"/>
          <w:szCs w:val="22"/>
        </w:rPr>
        <w:t>Mødet hæve</w:t>
      </w:r>
      <w:r w:rsidR="007E29FD" w:rsidRPr="001C408D">
        <w:rPr>
          <w:rFonts w:ascii="Arial" w:hAnsi="Arial" w:cs="Arial"/>
          <w:b/>
          <w:sz w:val="22"/>
          <w:szCs w:val="22"/>
        </w:rPr>
        <w:t>s</w:t>
      </w:r>
      <w:r w:rsidR="00F75613" w:rsidRPr="001C408D">
        <w:rPr>
          <w:rFonts w:ascii="Arial" w:hAnsi="Arial" w:cs="Arial"/>
          <w:b/>
          <w:sz w:val="22"/>
          <w:szCs w:val="22"/>
        </w:rPr>
        <w:t>.</w:t>
      </w:r>
    </w:p>
    <w:p w14:paraId="3B732BE5" w14:textId="3261B9B8" w:rsidR="007E29FD" w:rsidRPr="001C408D" w:rsidRDefault="008D7949" w:rsidP="00AF4E7E">
      <w:pPr>
        <w:rPr>
          <w:rFonts w:ascii="Arial" w:hAnsi="Arial" w:cs="Arial"/>
          <w:b/>
          <w:sz w:val="22"/>
          <w:szCs w:val="22"/>
        </w:rPr>
      </w:pPr>
      <w:r>
        <w:rPr>
          <w:rFonts w:ascii="Arial" w:hAnsi="Arial" w:cs="Arial"/>
          <w:b/>
          <w:sz w:val="22"/>
          <w:szCs w:val="22"/>
        </w:rPr>
        <w:t xml:space="preserve"> </w:t>
      </w:r>
      <w:r w:rsidR="00A77158">
        <w:rPr>
          <w:rFonts w:ascii="Arial" w:hAnsi="Arial" w:cs="Arial"/>
          <w:b/>
          <w:sz w:val="22"/>
          <w:szCs w:val="22"/>
        </w:rPr>
        <w:t xml:space="preserve">   </w:t>
      </w:r>
      <w:r w:rsidR="008132DB">
        <w:rPr>
          <w:rFonts w:ascii="Arial" w:hAnsi="Arial" w:cs="Arial"/>
          <w:b/>
          <w:sz w:val="22"/>
          <w:szCs w:val="22"/>
        </w:rPr>
        <w:t xml:space="preserve">     </w:t>
      </w:r>
      <w:r w:rsidR="00A77158">
        <w:rPr>
          <w:rFonts w:ascii="Arial" w:hAnsi="Arial" w:cs="Arial"/>
          <w:b/>
          <w:sz w:val="22"/>
          <w:szCs w:val="22"/>
        </w:rPr>
        <w:t xml:space="preserve">  </w:t>
      </w:r>
      <w:r w:rsidR="00B319FB">
        <w:rPr>
          <w:rFonts w:ascii="Arial" w:hAnsi="Arial" w:cs="Arial"/>
          <w:b/>
          <w:sz w:val="22"/>
          <w:szCs w:val="22"/>
        </w:rPr>
        <w:t>13.03</w:t>
      </w:r>
      <w:r w:rsidR="00722F74">
        <w:rPr>
          <w:rFonts w:ascii="Arial" w:hAnsi="Arial" w:cs="Arial"/>
          <w:b/>
          <w:sz w:val="22"/>
          <w:szCs w:val="22"/>
        </w:rPr>
        <w:t>.202</w:t>
      </w:r>
      <w:r w:rsidR="00B319FB">
        <w:rPr>
          <w:rFonts w:ascii="Arial" w:hAnsi="Arial" w:cs="Arial"/>
          <w:b/>
          <w:sz w:val="22"/>
          <w:szCs w:val="22"/>
        </w:rPr>
        <w:t>5</w:t>
      </w:r>
      <w:r w:rsidR="00722F74">
        <w:rPr>
          <w:rFonts w:ascii="Arial" w:hAnsi="Arial" w:cs="Arial"/>
          <w:b/>
          <w:sz w:val="22"/>
          <w:szCs w:val="22"/>
        </w:rPr>
        <w:t>.</w:t>
      </w:r>
      <w:r w:rsidR="00A0118D" w:rsidRPr="001C408D">
        <w:rPr>
          <w:rFonts w:ascii="Arial" w:hAnsi="Arial" w:cs="Arial"/>
          <w:b/>
          <w:sz w:val="22"/>
          <w:szCs w:val="22"/>
        </w:rPr>
        <w:t xml:space="preserve"> </w:t>
      </w:r>
      <w:r w:rsidR="00BC0CF2" w:rsidRPr="001C408D">
        <w:rPr>
          <w:rFonts w:ascii="Arial" w:hAnsi="Arial" w:cs="Arial"/>
          <w:b/>
          <w:sz w:val="22"/>
          <w:szCs w:val="22"/>
        </w:rPr>
        <w:t>Underskrives digital via penneo</w:t>
      </w:r>
    </w:p>
    <w:p w14:paraId="7147E186" w14:textId="41154B0A" w:rsidR="007E29FD" w:rsidRPr="001C408D" w:rsidRDefault="000059F0" w:rsidP="00AF4E7E">
      <w:pPr>
        <w:rPr>
          <w:rFonts w:ascii="Arial" w:hAnsi="Arial" w:cs="Arial"/>
          <w:b/>
          <w:sz w:val="22"/>
          <w:szCs w:val="22"/>
        </w:rPr>
      </w:pPr>
      <w:r w:rsidRPr="001C408D">
        <w:rPr>
          <w:rFonts w:ascii="Arial" w:hAnsi="Arial" w:cs="Arial"/>
          <w:b/>
          <w:sz w:val="22"/>
          <w:szCs w:val="22"/>
        </w:rPr>
        <w:t xml:space="preserve"> </w:t>
      </w:r>
      <w:r w:rsidR="00A77158">
        <w:rPr>
          <w:rFonts w:ascii="Arial" w:hAnsi="Arial" w:cs="Arial"/>
          <w:b/>
          <w:sz w:val="22"/>
          <w:szCs w:val="22"/>
        </w:rPr>
        <w:t xml:space="preserve">   </w:t>
      </w:r>
      <w:r w:rsidR="008132DB">
        <w:rPr>
          <w:rFonts w:ascii="Arial" w:hAnsi="Arial" w:cs="Arial"/>
          <w:b/>
          <w:sz w:val="22"/>
          <w:szCs w:val="22"/>
        </w:rPr>
        <w:t xml:space="preserve">     </w:t>
      </w:r>
      <w:r w:rsidR="00A77158">
        <w:rPr>
          <w:rFonts w:ascii="Arial" w:hAnsi="Arial" w:cs="Arial"/>
          <w:b/>
          <w:sz w:val="22"/>
          <w:szCs w:val="22"/>
        </w:rPr>
        <w:t xml:space="preserve">  </w:t>
      </w:r>
      <w:r w:rsidR="007E29FD" w:rsidRPr="001C408D">
        <w:rPr>
          <w:rFonts w:ascii="Arial" w:hAnsi="Arial" w:cs="Arial"/>
          <w:b/>
          <w:sz w:val="22"/>
          <w:szCs w:val="22"/>
        </w:rPr>
        <w:t>Underskrift:</w:t>
      </w:r>
    </w:p>
    <w:p w14:paraId="407B3FA4" w14:textId="77777777" w:rsidR="007E29FD" w:rsidRPr="001C408D" w:rsidRDefault="007E29FD" w:rsidP="00AF4E7E">
      <w:pPr>
        <w:rPr>
          <w:rFonts w:ascii="Arial" w:hAnsi="Arial" w:cs="Arial"/>
          <w:b/>
          <w:sz w:val="22"/>
          <w:szCs w:val="22"/>
        </w:rPr>
      </w:pPr>
    </w:p>
    <w:p w14:paraId="52A0C534" w14:textId="00A98FFC" w:rsidR="00F3263B" w:rsidRPr="008E4779" w:rsidRDefault="007E29FD" w:rsidP="008E4779">
      <w:pPr>
        <w:rPr>
          <w:rFonts w:ascii="Arial" w:hAnsi="Arial" w:cs="Arial"/>
          <w:b/>
        </w:rPr>
      </w:pPr>
      <w:r>
        <w:rPr>
          <w:rFonts w:ascii="Arial" w:hAnsi="Arial" w:cs="Arial"/>
          <w:b/>
        </w:rPr>
        <w:t>______________________________________________________________</w:t>
      </w:r>
    </w:p>
    <w:sectPr w:rsidR="00F3263B" w:rsidRPr="008E4779" w:rsidSect="00EE05C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54F1" w14:textId="77777777" w:rsidR="007E5C6C" w:rsidRDefault="007E5C6C">
      <w:r>
        <w:separator/>
      </w:r>
    </w:p>
  </w:endnote>
  <w:endnote w:type="continuationSeparator" w:id="0">
    <w:p w14:paraId="1F05D626" w14:textId="77777777" w:rsidR="007E5C6C" w:rsidRDefault="007E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69AC" w14:textId="77777777" w:rsidR="007E5C6C" w:rsidRDefault="007E5C6C">
      <w:r>
        <w:separator/>
      </w:r>
    </w:p>
  </w:footnote>
  <w:footnote w:type="continuationSeparator" w:id="0">
    <w:p w14:paraId="5CD62C1A" w14:textId="77777777" w:rsidR="007E5C6C" w:rsidRDefault="007E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FFF56A3"/>
    <w:multiLevelType w:val="hybridMultilevel"/>
    <w:tmpl w:val="D6BED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654A75"/>
    <w:multiLevelType w:val="hybridMultilevel"/>
    <w:tmpl w:val="7D189F5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183D0F72"/>
    <w:multiLevelType w:val="hybridMultilevel"/>
    <w:tmpl w:val="A16A084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BB76B1"/>
    <w:multiLevelType w:val="hybridMultilevel"/>
    <w:tmpl w:val="914822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EB0E95"/>
    <w:multiLevelType w:val="hybridMultilevel"/>
    <w:tmpl w:val="3364EA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9" w15:restartNumberingAfterBreak="0">
    <w:nsid w:val="375151AA"/>
    <w:multiLevelType w:val="hybridMultilevel"/>
    <w:tmpl w:val="5642A6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57476F"/>
    <w:multiLevelType w:val="hybridMultilevel"/>
    <w:tmpl w:val="7C4CF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12" w15:restartNumberingAfterBreak="0">
    <w:nsid w:val="480B08D6"/>
    <w:multiLevelType w:val="hybridMultilevel"/>
    <w:tmpl w:val="38C4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989502A"/>
    <w:multiLevelType w:val="hybridMultilevel"/>
    <w:tmpl w:val="20B2BB46"/>
    <w:lvl w:ilvl="0" w:tplc="F440D392">
      <w:start w:val="1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42739F"/>
    <w:multiLevelType w:val="hybridMultilevel"/>
    <w:tmpl w:val="C73620A4"/>
    <w:lvl w:ilvl="0" w:tplc="04060001">
      <w:start w:val="1"/>
      <w:numFmt w:val="bullet"/>
      <w:lvlText w:val=""/>
      <w:lvlJc w:val="left"/>
      <w:pPr>
        <w:ind w:left="1410" w:hanging="360"/>
      </w:pPr>
      <w:rPr>
        <w:rFonts w:ascii="Symbol" w:hAnsi="Symbol" w:hint="default"/>
      </w:rPr>
    </w:lvl>
    <w:lvl w:ilvl="1" w:tplc="04060003" w:tentative="1">
      <w:start w:val="1"/>
      <w:numFmt w:val="bullet"/>
      <w:lvlText w:val="o"/>
      <w:lvlJc w:val="left"/>
      <w:pPr>
        <w:ind w:left="2130" w:hanging="360"/>
      </w:pPr>
      <w:rPr>
        <w:rFonts w:ascii="Courier New" w:hAnsi="Courier New" w:cs="Courier New" w:hint="default"/>
      </w:rPr>
    </w:lvl>
    <w:lvl w:ilvl="2" w:tplc="04060005" w:tentative="1">
      <w:start w:val="1"/>
      <w:numFmt w:val="bullet"/>
      <w:lvlText w:val=""/>
      <w:lvlJc w:val="left"/>
      <w:pPr>
        <w:ind w:left="2850" w:hanging="360"/>
      </w:pPr>
      <w:rPr>
        <w:rFonts w:ascii="Wingdings" w:hAnsi="Wingdings" w:hint="default"/>
      </w:rPr>
    </w:lvl>
    <w:lvl w:ilvl="3" w:tplc="04060001" w:tentative="1">
      <w:start w:val="1"/>
      <w:numFmt w:val="bullet"/>
      <w:lvlText w:val=""/>
      <w:lvlJc w:val="left"/>
      <w:pPr>
        <w:ind w:left="3570" w:hanging="360"/>
      </w:pPr>
      <w:rPr>
        <w:rFonts w:ascii="Symbol" w:hAnsi="Symbol" w:hint="default"/>
      </w:rPr>
    </w:lvl>
    <w:lvl w:ilvl="4" w:tplc="04060003" w:tentative="1">
      <w:start w:val="1"/>
      <w:numFmt w:val="bullet"/>
      <w:lvlText w:val="o"/>
      <w:lvlJc w:val="left"/>
      <w:pPr>
        <w:ind w:left="4290" w:hanging="360"/>
      </w:pPr>
      <w:rPr>
        <w:rFonts w:ascii="Courier New" w:hAnsi="Courier New" w:cs="Courier New" w:hint="default"/>
      </w:rPr>
    </w:lvl>
    <w:lvl w:ilvl="5" w:tplc="04060005" w:tentative="1">
      <w:start w:val="1"/>
      <w:numFmt w:val="bullet"/>
      <w:lvlText w:val=""/>
      <w:lvlJc w:val="left"/>
      <w:pPr>
        <w:ind w:left="5010" w:hanging="360"/>
      </w:pPr>
      <w:rPr>
        <w:rFonts w:ascii="Wingdings" w:hAnsi="Wingdings" w:hint="default"/>
      </w:rPr>
    </w:lvl>
    <w:lvl w:ilvl="6" w:tplc="04060001" w:tentative="1">
      <w:start w:val="1"/>
      <w:numFmt w:val="bullet"/>
      <w:lvlText w:val=""/>
      <w:lvlJc w:val="left"/>
      <w:pPr>
        <w:ind w:left="5730" w:hanging="360"/>
      </w:pPr>
      <w:rPr>
        <w:rFonts w:ascii="Symbol" w:hAnsi="Symbol" w:hint="default"/>
      </w:rPr>
    </w:lvl>
    <w:lvl w:ilvl="7" w:tplc="04060003" w:tentative="1">
      <w:start w:val="1"/>
      <w:numFmt w:val="bullet"/>
      <w:lvlText w:val="o"/>
      <w:lvlJc w:val="left"/>
      <w:pPr>
        <w:ind w:left="6450" w:hanging="360"/>
      </w:pPr>
      <w:rPr>
        <w:rFonts w:ascii="Courier New" w:hAnsi="Courier New" w:cs="Courier New" w:hint="default"/>
      </w:rPr>
    </w:lvl>
    <w:lvl w:ilvl="8" w:tplc="04060005" w:tentative="1">
      <w:start w:val="1"/>
      <w:numFmt w:val="bullet"/>
      <w:lvlText w:val=""/>
      <w:lvlJc w:val="left"/>
      <w:pPr>
        <w:ind w:left="7170" w:hanging="360"/>
      </w:pPr>
      <w:rPr>
        <w:rFonts w:ascii="Wingdings" w:hAnsi="Wingdings" w:hint="default"/>
      </w:rPr>
    </w:lvl>
  </w:abstractNum>
  <w:abstractNum w:abstractNumId="15"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09D2EFB"/>
    <w:multiLevelType w:val="hybridMultilevel"/>
    <w:tmpl w:val="37867B8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61F65A3B"/>
    <w:multiLevelType w:val="hybridMultilevel"/>
    <w:tmpl w:val="82E6403E"/>
    <w:lvl w:ilvl="0" w:tplc="0406000F">
      <w:start w:val="1"/>
      <w:numFmt w:val="decimal"/>
      <w:lvlText w:val="%1."/>
      <w:lvlJc w:val="left"/>
      <w:pPr>
        <w:ind w:left="1125" w:hanging="360"/>
      </w:pPr>
    </w:lvl>
    <w:lvl w:ilvl="1" w:tplc="04060019" w:tentative="1">
      <w:start w:val="1"/>
      <w:numFmt w:val="lowerLetter"/>
      <w:lvlText w:val="%2."/>
      <w:lvlJc w:val="left"/>
      <w:pPr>
        <w:ind w:left="1845" w:hanging="360"/>
      </w:pPr>
    </w:lvl>
    <w:lvl w:ilvl="2" w:tplc="0406001B" w:tentative="1">
      <w:start w:val="1"/>
      <w:numFmt w:val="lowerRoman"/>
      <w:lvlText w:val="%3."/>
      <w:lvlJc w:val="right"/>
      <w:pPr>
        <w:ind w:left="2565" w:hanging="180"/>
      </w:pPr>
    </w:lvl>
    <w:lvl w:ilvl="3" w:tplc="0406000F" w:tentative="1">
      <w:start w:val="1"/>
      <w:numFmt w:val="decimal"/>
      <w:lvlText w:val="%4."/>
      <w:lvlJc w:val="left"/>
      <w:pPr>
        <w:ind w:left="3285" w:hanging="360"/>
      </w:pPr>
    </w:lvl>
    <w:lvl w:ilvl="4" w:tplc="04060019" w:tentative="1">
      <w:start w:val="1"/>
      <w:numFmt w:val="lowerLetter"/>
      <w:lvlText w:val="%5."/>
      <w:lvlJc w:val="left"/>
      <w:pPr>
        <w:ind w:left="4005" w:hanging="360"/>
      </w:pPr>
    </w:lvl>
    <w:lvl w:ilvl="5" w:tplc="0406001B" w:tentative="1">
      <w:start w:val="1"/>
      <w:numFmt w:val="lowerRoman"/>
      <w:lvlText w:val="%6."/>
      <w:lvlJc w:val="right"/>
      <w:pPr>
        <w:ind w:left="4725" w:hanging="180"/>
      </w:pPr>
    </w:lvl>
    <w:lvl w:ilvl="6" w:tplc="0406000F" w:tentative="1">
      <w:start w:val="1"/>
      <w:numFmt w:val="decimal"/>
      <w:lvlText w:val="%7."/>
      <w:lvlJc w:val="left"/>
      <w:pPr>
        <w:ind w:left="5445" w:hanging="360"/>
      </w:pPr>
    </w:lvl>
    <w:lvl w:ilvl="7" w:tplc="04060019" w:tentative="1">
      <w:start w:val="1"/>
      <w:numFmt w:val="lowerLetter"/>
      <w:lvlText w:val="%8."/>
      <w:lvlJc w:val="left"/>
      <w:pPr>
        <w:ind w:left="6165" w:hanging="360"/>
      </w:pPr>
    </w:lvl>
    <w:lvl w:ilvl="8" w:tplc="0406001B" w:tentative="1">
      <w:start w:val="1"/>
      <w:numFmt w:val="lowerRoman"/>
      <w:lvlText w:val="%9."/>
      <w:lvlJc w:val="right"/>
      <w:pPr>
        <w:ind w:left="6885" w:hanging="180"/>
      </w:pPr>
    </w:lvl>
  </w:abstractNum>
  <w:abstractNum w:abstractNumId="18"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9" w15:restartNumberingAfterBreak="0">
    <w:nsid w:val="6C001A99"/>
    <w:multiLevelType w:val="hybridMultilevel"/>
    <w:tmpl w:val="A16A084E"/>
    <w:lvl w:ilvl="0" w:tplc="AFDC13E4">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3C4747"/>
    <w:multiLevelType w:val="hybridMultilevel"/>
    <w:tmpl w:val="698A61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771E115D"/>
    <w:multiLevelType w:val="hybridMultilevel"/>
    <w:tmpl w:val="8F08989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num w:numId="1" w16cid:durableId="878316820">
    <w:abstractNumId w:val="19"/>
  </w:num>
  <w:num w:numId="2" w16cid:durableId="2049527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15"/>
  </w:num>
  <w:num w:numId="4" w16cid:durableId="694187299">
    <w:abstractNumId w:val="4"/>
  </w:num>
  <w:num w:numId="5" w16cid:durableId="1300695263">
    <w:abstractNumId w:val="22"/>
  </w:num>
  <w:num w:numId="6" w16cid:durableId="585506017">
    <w:abstractNumId w:val="8"/>
  </w:num>
  <w:num w:numId="7" w16cid:durableId="1671719251">
    <w:abstractNumId w:val="18"/>
  </w:num>
  <w:num w:numId="8" w16cid:durableId="1410806211">
    <w:abstractNumId w:val="11"/>
  </w:num>
  <w:num w:numId="9" w16cid:durableId="1185903302">
    <w:abstractNumId w:val="5"/>
  </w:num>
  <w:num w:numId="10" w16cid:durableId="1056733798">
    <w:abstractNumId w:val="16"/>
  </w:num>
  <w:num w:numId="11" w16cid:durableId="1099982416">
    <w:abstractNumId w:val="10"/>
  </w:num>
  <w:num w:numId="12" w16cid:durableId="1142625080">
    <w:abstractNumId w:val="21"/>
  </w:num>
  <w:num w:numId="13" w16cid:durableId="2138328340">
    <w:abstractNumId w:val="12"/>
  </w:num>
  <w:num w:numId="14" w16cid:durableId="350297687">
    <w:abstractNumId w:val="7"/>
  </w:num>
  <w:num w:numId="15" w16cid:durableId="535436568">
    <w:abstractNumId w:val="17"/>
  </w:num>
  <w:num w:numId="16" w16cid:durableId="2033530503">
    <w:abstractNumId w:val="2"/>
  </w:num>
  <w:num w:numId="17" w16cid:durableId="954949309">
    <w:abstractNumId w:val="9"/>
  </w:num>
  <w:num w:numId="18" w16cid:durableId="1038748208">
    <w:abstractNumId w:val="1"/>
  </w:num>
  <w:num w:numId="19" w16cid:durableId="1520657404">
    <w:abstractNumId w:val="20"/>
  </w:num>
  <w:num w:numId="20" w16cid:durableId="39674721">
    <w:abstractNumId w:val="14"/>
  </w:num>
  <w:num w:numId="21" w16cid:durableId="1262253199">
    <w:abstractNumId w:val="3"/>
  </w:num>
  <w:num w:numId="22" w16cid:durableId="368996183">
    <w:abstractNumId w:val="6"/>
  </w:num>
  <w:num w:numId="23" w16cid:durableId="1677878667">
    <w:abstractNumId w:val="13"/>
  </w:num>
  <w:num w:numId="24" w16cid:durableId="155950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251E"/>
    <w:rsid w:val="000059F0"/>
    <w:rsid w:val="00005E60"/>
    <w:rsid w:val="00010936"/>
    <w:rsid w:val="00010A0C"/>
    <w:rsid w:val="00012153"/>
    <w:rsid w:val="000131A0"/>
    <w:rsid w:val="0002058C"/>
    <w:rsid w:val="000206DE"/>
    <w:rsid w:val="00024708"/>
    <w:rsid w:val="00024CA5"/>
    <w:rsid w:val="00024F30"/>
    <w:rsid w:val="00030CAF"/>
    <w:rsid w:val="000313F3"/>
    <w:rsid w:val="00032230"/>
    <w:rsid w:val="00033C09"/>
    <w:rsid w:val="0004052E"/>
    <w:rsid w:val="0004162C"/>
    <w:rsid w:val="00042A83"/>
    <w:rsid w:val="000460BE"/>
    <w:rsid w:val="00046117"/>
    <w:rsid w:val="0005654B"/>
    <w:rsid w:val="00060D0C"/>
    <w:rsid w:val="00061C50"/>
    <w:rsid w:val="00064C02"/>
    <w:rsid w:val="00066E69"/>
    <w:rsid w:val="00072A38"/>
    <w:rsid w:val="000731F3"/>
    <w:rsid w:val="00074135"/>
    <w:rsid w:val="00076D0F"/>
    <w:rsid w:val="00077D85"/>
    <w:rsid w:val="00077E28"/>
    <w:rsid w:val="000847E6"/>
    <w:rsid w:val="000855F6"/>
    <w:rsid w:val="000873D5"/>
    <w:rsid w:val="000878B2"/>
    <w:rsid w:val="000903CC"/>
    <w:rsid w:val="000912BC"/>
    <w:rsid w:val="00095773"/>
    <w:rsid w:val="00097848"/>
    <w:rsid w:val="00097A78"/>
    <w:rsid w:val="00097E1E"/>
    <w:rsid w:val="000A0A6D"/>
    <w:rsid w:val="000A0C45"/>
    <w:rsid w:val="000A379F"/>
    <w:rsid w:val="000A405F"/>
    <w:rsid w:val="000A6B6F"/>
    <w:rsid w:val="000B2CB7"/>
    <w:rsid w:val="000B5277"/>
    <w:rsid w:val="000B5C2D"/>
    <w:rsid w:val="000B6166"/>
    <w:rsid w:val="000B707A"/>
    <w:rsid w:val="000C1E5D"/>
    <w:rsid w:val="000D3DCC"/>
    <w:rsid w:val="000D426A"/>
    <w:rsid w:val="000D684B"/>
    <w:rsid w:val="000D70C8"/>
    <w:rsid w:val="000D771D"/>
    <w:rsid w:val="000E1331"/>
    <w:rsid w:val="000E26DB"/>
    <w:rsid w:val="000E291B"/>
    <w:rsid w:val="000E41A2"/>
    <w:rsid w:val="000E4269"/>
    <w:rsid w:val="000E48DC"/>
    <w:rsid w:val="000E7918"/>
    <w:rsid w:val="000F1B7E"/>
    <w:rsid w:val="000F60BA"/>
    <w:rsid w:val="000F63C2"/>
    <w:rsid w:val="000F6745"/>
    <w:rsid w:val="000F7D18"/>
    <w:rsid w:val="00101E9C"/>
    <w:rsid w:val="001038CE"/>
    <w:rsid w:val="001039D9"/>
    <w:rsid w:val="0010554C"/>
    <w:rsid w:val="00111F3D"/>
    <w:rsid w:val="00113F78"/>
    <w:rsid w:val="001168DC"/>
    <w:rsid w:val="0011719B"/>
    <w:rsid w:val="00122DCE"/>
    <w:rsid w:val="00123115"/>
    <w:rsid w:val="001253F0"/>
    <w:rsid w:val="00127ADB"/>
    <w:rsid w:val="0013520A"/>
    <w:rsid w:val="00135C74"/>
    <w:rsid w:val="00137B53"/>
    <w:rsid w:val="00137CE3"/>
    <w:rsid w:val="00141D3B"/>
    <w:rsid w:val="00143B51"/>
    <w:rsid w:val="00154018"/>
    <w:rsid w:val="00155402"/>
    <w:rsid w:val="00155756"/>
    <w:rsid w:val="00155D7A"/>
    <w:rsid w:val="0015798E"/>
    <w:rsid w:val="00157CCE"/>
    <w:rsid w:val="00160D3B"/>
    <w:rsid w:val="00162D7C"/>
    <w:rsid w:val="001631C5"/>
    <w:rsid w:val="00166E22"/>
    <w:rsid w:val="00177635"/>
    <w:rsid w:val="001818FB"/>
    <w:rsid w:val="001945B3"/>
    <w:rsid w:val="00194CDD"/>
    <w:rsid w:val="001953A5"/>
    <w:rsid w:val="00197598"/>
    <w:rsid w:val="001A0302"/>
    <w:rsid w:val="001A1631"/>
    <w:rsid w:val="001A1904"/>
    <w:rsid w:val="001A19E1"/>
    <w:rsid w:val="001A23E6"/>
    <w:rsid w:val="001A289C"/>
    <w:rsid w:val="001B0769"/>
    <w:rsid w:val="001B2014"/>
    <w:rsid w:val="001B48AC"/>
    <w:rsid w:val="001B4CB5"/>
    <w:rsid w:val="001B5033"/>
    <w:rsid w:val="001C093D"/>
    <w:rsid w:val="001C230C"/>
    <w:rsid w:val="001C408D"/>
    <w:rsid w:val="001C44E2"/>
    <w:rsid w:val="001C61EE"/>
    <w:rsid w:val="001C7357"/>
    <w:rsid w:val="001D054E"/>
    <w:rsid w:val="001D1482"/>
    <w:rsid w:val="001D2601"/>
    <w:rsid w:val="001D2ECA"/>
    <w:rsid w:val="001D5772"/>
    <w:rsid w:val="001E458F"/>
    <w:rsid w:val="001E45C2"/>
    <w:rsid w:val="001E4640"/>
    <w:rsid w:val="001E5C2B"/>
    <w:rsid w:val="001E5E7D"/>
    <w:rsid w:val="001E688B"/>
    <w:rsid w:val="001E7233"/>
    <w:rsid w:val="001F0ACB"/>
    <w:rsid w:val="001F10B3"/>
    <w:rsid w:val="001F3314"/>
    <w:rsid w:val="001F3910"/>
    <w:rsid w:val="002009DC"/>
    <w:rsid w:val="00203E57"/>
    <w:rsid w:val="00205BFB"/>
    <w:rsid w:val="002063EC"/>
    <w:rsid w:val="00206B65"/>
    <w:rsid w:val="00210091"/>
    <w:rsid w:val="00211DBB"/>
    <w:rsid w:val="00212C12"/>
    <w:rsid w:val="00213C3E"/>
    <w:rsid w:val="00213D30"/>
    <w:rsid w:val="0021712F"/>
    <w:rsid w:val="00217A86"/>
    <w:rsid w:val="00220776"/>
    <w:rsid w:val="0022124E"/>
    <w:rsid w:val="00222EB5"/>
    <w:rsid w:val="00223EDD"/>
    <w:rsid w:val="0022463D"/>
    <w:rsid w:val="00230543"/>
    <w:rsid w:val="002329A9"/>
    <w:rsid w:val="002338D1"/>
    <w:rsid w:val="00236C07"/>
    <w:rsid w:val="00237C01"/>
    <w:rsid w:val="00237CC5"/>
    <w:rsid w:val="00240ABC"/>
    <w:rsid w:val="00242E90"/>
    <w:rsid w:val="002452DC"/>
    <w:rsid w:val="00246C4B"/>
    <w:rsid w:val="0024777D"/>
    <w:rsid w:val="00251711"/>
    <w:rsid w:val="00252265"/>
    <w:rsid w:val="002560A2"/>
    <w:rsid w:val="0026005A"/>
    <w:rsid w:val="00261399"/>
    <w:rsid w:val="00263EC7"/>
    <w:rsid w:val="002670DD"/>
    <w:rsid w:val="0026737A"/>
    <w:rsid w:val="00267A76"/>
    <w:rsid w:val="00272403"/>
    <w:rsid w:val="00273C96"/>
    <w:rsid w:val="00274C69"/>
    <w:rsid w:val="00277309"/>
    <w:rsid w:val="00281004"/>
    <w:rsid w:val="00281E6C"/>
    <w:rsid w:val="00282E34"/>
    <w:rsid w:val="00283900"/>
    <w:rsid w:val="002853E1"/>
    <w:rsid w:val="002861E1"/>
    <w:rsid w:val="0029045E"/>
    <w:rsid w:val="00293FFB"/>
    <w:rsid w:val="002967C9"/>
    <w:rsid w:val="00297D6E"/>
    <w:rsid w:val="002A10F9"/>
    <w:rsid w:val="002A13AC"/>
    <w:rsid w:val="002A1CA4"/>
    <w:rsid w:val="002A50A1"/>
    <w:rsid w:val="002A761E"/>
    <w:rsid w:val="002B0AAA"/>
    <w:rsid w:val="002B0DCC"/>
    <w:rsid w:val="002B1DEB"/>
    <w:rsid w:val="002B29CB"/>
    <w:rsid w:val="002B5404"/>
    <w:rsid w:val="002B5704"/>
    <w:rsid w:val="002B5E36"/>
    <w:rsid w:val="002B6F53"/>
    <w:rsid w:val="002B7785"/>
    <w:rsid w:val="002C00C8"/>
    <w:rsid w:val="002C109A"/>
    <w:rsid w:val="002C21B0"/>
    <w:rsid w:val="002C61A5"/>
    <w:rsid w:val="002D185E"/>
    <w:rsid w:val="002D22FC"/>
    <w:rsid w:val="002D7E39"/>
    <w:rsid w:val="002E4080"/>
    <w:rsid w:val="002F157B"/>
    <w:rsid w:val="002F2206"/>
    <w:rsid w:val="002F46D4"/>
    <w:rsid w:val="002F4FBD"/>
    <w:rsid w:val="00300616"/>
    <w:rsid w:val="00302C5D"/>
    <w:rsid w:val="00303401"/>
    <w:rsid w:val="00310BFC"/>
    <w:rsid w:val="0031151A"/>
    <w:rsid w:val="003150F5"/>
    <w:rsid w:val="0032320C"/>
    <w:rsid w:val="003259E1"/>
    <w:rsid w:val="00331059"/>
    <w:rsid w:val="003340D3"/>
    <w:rsid w:val="0033428D"/>
    <w:rsid w:val="0033551A"/>
    <w:rsid w:val="00340F2B"/>
    <w:rsid w:val="00341A3D"/>
    <w:rsid w:val="00345958"/>
    <w:rsid w:val="00346C9A"/>
    <w:rsid w:val="003516A3"/>
    <w:rsid w:val="00352587"/>
    <w:rsid w:val="0035441B"/>
    <w:rsid w:val="0035721E"/>
    <w:rsid w:val="00357494"/>
    <w:rsid w:val="003611F2"/>
    <w:rsid w:val="003658D0"/>
    <w:rsid w:val="00366937"/>
    <w:rsid w:val="00370889"/>
    <w:rsid w:val="00371184"/>
    <w:rsid w:val="00372017"/>
    <w:rsid w:val="00372D78"/>
    <w:rsid w:val="00377F27"/>
    <w:rsid w:val="003842B2"/>
    <w:rsid w:val="003843D7"/>
    <w:rsid w:val="003845D5"/>
    <w:rsid w:val="0038719F"/>
    <w:rsid w:val="00392349"/>
    <w:rsid w:val="00392E6D"/>
    <w:rsid w:val="00393517"/>
    <w:rsid w:val="00393A69"/>
    <w:rsid w:val="00393F6B"/>
    <w:rsid w:val="00394F64"/>
    <w:rsid w:val="003965DC"/>
    <w:rsid w:val="003A07EE"/>
    <w:rsid w:val="003A1B5E"/>
    <w:rsid w:val="003A43EE"/>
    <w:rsid w:val="003B0732"/>
    <w:rsid w:val="003B1AB5"/>
    <w:rsid w:val="003B2D45"/>
    <w:rsid w:val="003C2CA8"/>
    <w:rsid w:val="003C3B90"/>
    <w:rsid w:val="003C4212"/>
    <w:rsid w:val="003C5662"/>
    <w:rsid w:val="003C6219"/>
    <w:rsid w:val="003C676F"/>
    <w:rsid w:val="003C6F58"/>
    <w:rsid w:val="003C7FCB"/>
    <w:rsid w:val="003D321B"/>
    <w:rsid w:val="003D4A27"/>
    <w:rsid w:val="003D55CA"/>
    <w:rsid w:val="003D71F0"/>
    <w:rsid w:val="003D76C7"/>
    <w:rsid w:val="003E2C33"/>
    <w:rsid w:val="003E33C4"/>
    <w:rsid w:val="003E486E"/>
    <w:rsid w:val="003F1E5E"/>
    <w:rsid w:val="003F6741"/>
    <w:rsid w:val="00404569"/>
    <w:rsid w:val="00404A18"/>
    <w:rsid w:val="00404DDD"/>
    <w:rsid w:val="0041290B"/>
    <w:rsid w:val="0041413F"/>
    <w:rsid w:val="004151F8"/>
    <w:rsid w:val="00420BB4"/>
    <w:rsid w:val="00420D64"/>
    <w:rsid w:val="00420F1C"/>
    <w:rsid w:val="004242E8"/>
    <w:rsid w:val="00425295"/>
    <w:rsid w:val="00425A35"/>
    <w:rsid w:val="00426FC1"/>
    <w:rsid w:val="00430CC9"/>
    <w:rsid w:val="00431482"/>
    <w:rsid w:val="00436FFE"/>
    <w:rsid w:val="00440379"/>
    <w:rsid w:val="00444AF5"/>
    <w:rsid w:val="004462DC"/>
    <w:rsid w:val="004468A6"/>
    <w:rsid w:val="00446CCA"/>
    <w:rsid w:val="00453708"/>
    <w:rsid w:val="00457072"/>
    <w:rsid w:val="00457753"/>
    <w:rsid w:val="00457EE6"/>
    <w:rsid w:val="00462DBA"/>
    <w:rsid w:val="00463BA6"/>
    <w:rsid w:val="00471089"/>
    <w:rsid w:val="00471966"/>
    <w:rsid w:val="004728F9"/>
    <w:rsid w:val="00475672"/>
    <w:rsid w:val="00483C6E"/>
    <w:rsid w:val="00484970"/>
    <w:rsid w:val="00485ADE"/>
    <w:rsid w:val="0048668F"/>
    <w:rsid w:val="004867D4"/>
    <w:rsid w:val="0048778B"/>
    <w:rsid w:val="004932C2"/>
    <w:rsid w:val="004A0DE5"/>
    <w:rsid w:val="004A33D0"/>
    <w:rsid w:val="004A3A61"/>
    <w:rsid w:val="004A58F7"/>
    <w:rsid w:val="004B132F"/>
    <w:rsid w:val="004B1798"/>
    <w:rsid w:val="004B7728"/>
    <w:rsid w:val="004C1BD6"/>
    <w:rsid w:val="004C28F7"/>
    <w:rsid w:val="004C2AE1"/>
    <w:rsid w:val="004C57C2"/>
    <w:rsid w:val="004C62F1"/>
    <w:rsid w:val="004C6973"/>
    <w:rsid w:val="004D073B"/>
    <w:rsid w:val="004D30EF"/>
    <w:rsid w:val="004D5008"/>
    <w:rsid w:val="004D6ABE"/>
    <w:rsid w:val="004D7634"/>
    <w:rsid w:val="004E016F"/>
    <w:rsid w:val="004E37D7"/>
    <w:rsid w:val="004E44E0"/>
    <w:rsid w:val="004E4820"/>
    <w:rsid w:val="004F6626"/>
    <w:rsid w:val="004F7001"/>
    <w:rsid w:val="00501349"/>
    <w:rsid w:val="00503041"/>
    <w:rsid w:val="00504F96"/>
    <w:rsid w:val="00511312"/>
    <w:rsid w:val="00513654"/>
    <w:rsid w:val="00514A68"/>
    <w:rsid w:val="00517F1D"/>
    <w:rsid w:val="00522AB3"/>
    <w:rsid w:val="00524460"/>
    <w:rsid w:val="005244A9"/>
    <w:rsid w:val="00526552"/>
    <w:rsid w:val="0052739E"/>
    <w:rsid w:val="005323C6"/>
    <w:rsid w:val="00532B8B"/>
    <w:rsid w:val="00543085"/>
    <w:rsid w:val="005437BF"/>
    <w:rsid w:val="0054697C"/>
    <w:rsid w:val="00546EA0"/>
    <w:rsid w:val="00547F40"/>
    <w:rsid w:val="00551D34"/>
    <w:rsid w:val="005529CD"/>
    <w:rsid w:val="00552FC9"/>
    <w:rsid w:val="005571B2"/>
    <w:rsid w:val="00564019"/>
    <w:rsid w:val="00564129"/>
    <w:rsid w:val="0056430F"/>
    <w:rsid w:val="00564C0F"/>
    <w:rsid w:val="005652AB"/>
    <w:rsid w:val="00567FB7"/>
    <w:rsid w:val="00577468"/>
    <w:rsid w:val="005817F6"/>
    <w:rsid w:val="0058789F"/>
    <w:rsid w:val="0059171D"/>
    <w:rsid w:val="00591C8F"/>
    <w:rsid w:val="0059261B"/>
    <w:rsid w:val="005941E9"/>
    <w:rsid w:val="00594939"/>
    <w:rsid w:val="005A3776"/>
    <w:rsid w:val="005A5C85"/>
    <w:rsid w:val="005B2D65"/>
    <w:rsid w:val="005B52B7"/>
    <w:rsid w:val="005B64CC"/>
    <w:rsid w:val="005B7DAE"/>
    <w:rsid w:val="005C0A60"/>
    <w:rsid w:val="005C19B5"/>
    <w:rsid w:val="005C2B1F"/>
    <w:rsid w:val="005C72CE"/>
    <w:rsid w:val="005D1628"/>
    <w:rsid w:val="005D6B64"/>
    <w:rsid w:val="005E2262"/>
    <w:rsid w:val="005E2913"/>
    <w:rsid w:val="005E3308"/>
    <w:rsid w:val="005F1250"/>
    <w:rsid w:val="005F4BDC"/>
    <w:rsid w:val="006020CB"/>
    <w:rsid w:val="0060293F"/>
    <w:rsid w:val="00602E7C"/>
    <w:rsid w:val="00603104"/>
    <w:rsid w:val="0060655F"/>
    <w:rsid w:val="0060746B"/>
    <w:rsid w:val="00610BA5"/>
    <w:rsid w:val="00612E49"/>
    <w:rsid w:val="00613453"/>
    <w:rsid w:val="00614927"/>
    <w:rsid w:val="0061523C"/>
    <w:rsid w:val="00615DCF"/>
    <w:rsid w:val="00616533"/>
    <w:rsid w:val="00616B4B"/>
    <w:rsid w:val="00623730"/>
    <w:rsid w:val="00630627"/>
    <w:rsid w:val="00631083"/>
    <w:rsid w:val="00631B4E"/>
    <w:rsid w:val="00635FB4"/>
    <w:rsid w:val="006403A8"/>
    <w:rsid w:val="00641317"/>
    <w:rsid w:val="00643D08"/>
    <w:rsid w:val="006466DC"/>
    <w:rsid w:val="0064679F"/>
    <w:rsid w:val="006501D1"/>
    <w:rsid w:val="0065497D"/>
    <w:rsid w:val="00655472"/>
    <w:rsid w:val="006554EF"/>
    <w:rsid w:val="00655816"/>
    <w:rsid w:val="006573FA"/>
    <w:rsid w:val="006576EA"/>
    <w:rsid w:val="00660D9A"/>
    <w:rsid w:val="006653AA"/>
    <w:rsid w:val="00667556"/>
    <w:rsid w:val="00670924"/>
    <w:rsid w:val="0067535E"/>
    <w:rsid w:val="0067756D"/>
    <w:rsid w:val="0067758C"/>
    <w:rsid w:val="00677CFC"/>
    <w:rsid w:val="00680AB9"/>
    <w:rsid w:val="00681323"/>
    <w:rsid w:val="00683E4D"/>
    <w:rsid w:val="0068532D"/>
    <w:rsid w:val="00685886"/>
    <w:rsid w:val="006870C1"/>
    <w:rsid w:val="006875E3"/>
    <w:rsid w:val="0069040A"/>
    <w:rsid w:val="006926C3"/>
    <w:rsid w:val="00692AF2"/>
    <w:rsid w:val="00696A40"/>
    <w:rsid w:val="00696D7E"/>
    <w:rsid w:val="00697FB8"/>
    <w:rsid w:val="006A1D76"/>
    <w:rsid w:val="006A2D76"/>
    <w:rsid w:val="006A4F6D"/>
    <w:rsid w:val="006A5AE6"/>
    <w:rsid w:val="006B2700"/>
    <w:rsid w:val="006B2874"/>
    <w:rsid w:val="006B3BF9"/>
    <w:rsid w:val="006B3D24"/>
    <w:rsid w:val="006B41DA"/>
    <w:rsid w:val="006B568E"/>
    <w:rsid w:val="006C05CD"/>
    <w:rsid w:val="006C5F30"/>
    <w:rsid w:val="006D17DC"/>
    <w:rsid w:val="006D4875"/>
    <w:rsid w:val="006D5DC2"/>
    <w:rsid w:val="006D6026"/>
    <w:rsid w:val="006D7395"/>
    <w:rsid w:val="006E1535"/>
    <w:rsid w:val="006E1D5D"/>
    <w:rsid w:val="006E47B1"/>
    <w:rsid w:val="006E645B"/>
    <w:rsid w:val="006F0217"/>
    <w:rsid w:val="006F0AB0"/>
    <w:rsid w:val="006F18BC"/>
    <w:rsid w:val="006F1F30"/>
    <w:rsid w:val="006F3B73"/>
    <w:rsid w:val="006F42E9"/>
    <w:rsid w:val="006F5BAA"/>
    <w:rsid w:val="006F6FBE"/>
    <w:rsid w:val="007013E4"/>
    <w:rsid w:val="007040BD"/>
    <w:rsid w:val="007052F6"/>
    <w:rsid w:val="0071175C"/>
    <w:rsid w:val="00714DA2"/>
    <w:rsid w:val="007168F3"/>
    <w:rsid w:val="0071798A"/>
    <w:rsid w:val="00721849"/>
    <w:rsid w:val="007219F4"/>
    <w:rsid w:val="00722F74"/>
    <w:rsid w:val="00723550"/>
    <w:rsid w:val="00724E2D"/>
    <w:rsid w:val="00726D5D"/>
    <w:rsid w:val="00727015"/>
    <w:rsid w:val="007273A0"/>
    <w:rsid w:val="007304C6"/>
    <w:rsid w:val="007336C2"/>
    <w:rsid w:val="007337B5"/>
    <w:rsid w:val="00734100"/>
    <w:rsid w:val="007347AA"/>
    <w:rsid w:val="00734F54"/>
    <w:rsid w:val="0073678C"/>
    <w:rsid w:val="00740D53"/>
    <w:rsid w:val="00743772"/>
    <w:rsid w:val="00743852"/>
    <w:rsid w:val="0074447A"/>
    <w:rsid w:val="00745263"/>
    <w:rsid w:val="0074527D"/>
    <w:rsid w:val="00750C8B"/>
    <w:rsid w:val="00753104"/>
    <w:rsid w:val="00753485"/>
    <w:rsid w:val="00753608"/>
    <w:rsid w:val="00756378"/>
    <w:rsid w:val="00757C1F"/>
    <w:rsid w:val="00760CEF"/>
    <w:rsid w:val="00761050"/>
    <w:rsid w:val="00761235"/>
    <w:rsid w:val="00762F13"/>
    <w:rsid w:val="00764957"/>
    <w:rsid w:val="007662DE"/>
    <w:rsid w:val="00766EE5"/>
    <w:rsid w:val="00767602"/>
    <w:rsid w:val="007701B7"/>
    <w:rsid w:val="007717BB"/>
    <w:rsid w:val="00772680"/>
    <w:rsid w:val="007760FA"/>
    <w:rsid w:val="00780527"/>
    <w:rsid w:val="00783378"/>
    <w:rsid w:val="00785CE6"/>
    <w:rsid w:val="00787AD1"/>
    <w:rsid w:val="00792F14"/>
    <w:rsid w:val="00793724"/>
    <w:rsid w:val="00793AAC"/>
    <w:rsid w:val="007948EA"/>
    <w:rsid w:val="00794E04"/>
    <w:rsid w:val="007A32AC"/>
    <w:rsid w:val="007A5EB7"/>
    <w:rsid w:val="007B0298"/>
    <w:rsid w:val="007B0FA3"/>
    <w:rsid w:val="007B2943"/>
    <w:rsid w:val="007B3670"/>
    <w:rsid w:val="007B4A2C"/>
    <w:rsid w:val="007B6594"/>
    <w:rsid w:val="007C3F5C"/>
    <w:rsid w:val="007C60DA"/>
    <w:rsid w:val="007C6126"/>
    <w:rsid w:val="007C62F0"/>
    <w:rsid w:val="007D375E"/>
    <w:rsid w:val="007D6959"/>
    <w:rsid w:val="007E29FD"/>
    <w:rsid w:val="007E5C6C"/>
    <w:rsid w:val="007E78C6"/>
    <w:rsid w:val="007F00A4"/>
    <w:rsid w:val="007F0DDA"/>
    <w:rsid w:val="007F431D"/>
    <w:rsid w:val="00802FED"/>
    <w:rsid w:val="008054C9"/>
    <w:rsid w:val="00805C4F"/>
    <w:rsid w:val="008104B8"/>
    <w:rsid w:val="00810E02"/>
    <w:rsid w:val="008132DB"/>
    <w:rsid w:val="0081489D"/>
    <w:rsid w:val="008148E7"/>
    <w:rsid w:val="008163A6"/>
    <w:rsid w:val="00817056"/>
    <w:rsid w:val="00824E8F"/>
    <w:rsid w:val="008261CF"/>
    <w:rsid w:val="00830E63"/>
    <w:rsid w:val="00847D48"/>
    <w:rsid w:val="008514D5"/>
    <w:rsid w:val="00853B5E"/>
    <w:rsid w:val="00854644"/>
    <w:rsid w:val="008568EF"/>
    <w:rsid w:val="00862BC0"/>
    <w:rsid w:val="00862BD7"/>
    <w:rsid w:val="008647F8"/>
    <w:rsid w:val="00866245"/>
    <w:rsid w:val="008703ED"/>
    <w:rsid w:val="00874350"/>
    <w:rsid w:val="00877AC0"/>
    <w:rsid w:val="00880FCC"/>
    <w:rsid w:val="008813D1"/>
    <w:rsid w:val="0088342D"/>
    <w:rsid w:val="00883697"/>
    <w:rsid w:val="0088695F"/>
    <w:rsid w:val="00887AB6"/>
    <w:rsid w:val="00891438"/>
    <w:rsid w:val="008922BE"/>
    <w:rsid w:val="00892D4F"/>
    <w:rsid w:val="00895F66"/>
    <w:rsid w:val="00896203"/>
    <w:rsid w:val="00897629"/>
    <w:rsid w:val="00897BA0"/>
    <w:rsid w:val="008A06C2"/>
    <w:rsid w:val="008A0AA8"/>
    <w:rsid w:val="008A4D1B"/>
    <w:rsid w:val="008A4ED7"/>
    <w:rsid w:val="008B06D8"/>
    <w:rsid w:val="008B1918"/>
    <w:rsid w:val="008B1E4A"/>
    <w:rsid w:val="008B54CB"/>
    <w:rsid w:val="008B644D"/>
    <w:rsid w:val="008B7371"/>
    <w:rsid w:val="008B7572"/>
    <w:rsid w:val="008C252E"/>
    <w:rsid w:val="008C69B3"/>
    <w:rsid w:val="008D012D"/>
    <w:rsid w:val="008D04B0"/>
    <w:rsid w:val="008D0817"/>
    <w:rsid w:val="008D613D"/>
    <w:rsid w:val="008D7949"/>
    <w:rsid w:val="008E07E1"/>
    <w:rsid w:val="008E21B3"/>
    <w:rsid w:val="008E3408"/>
    <w:rsid w:val="008E4779"/>
    <w:rsid w:val="008E5171"/>
    <w:rsid w:val="008E57EF"/>
    <w:rsid w:val="008E6B61"/>
    <w:rsid w:val="008F1612"/>
    <w:rsid w:val="008F2BF5"/>
    <w:rsid w:val="008F2FD6"/>
    <w:rsid w:val="008F56F3"/>
    <w:rsid w:val="008F7F77"/>
    <w:rsid w:val="00900718"/>
    <w:rsid w:val="00902208"/>
    <w:rsid w:val="0090535F"/>
    <w:rsid w:val="009113D0"/>
    <w:rsid w:val="00917F4A"/>
    <w:rsid w:val="00921A6D"/>
    <w:rsid w:val="00924266"/>
    <w:rsid w:val="00926653"/>
    <w:rsid w:val="00932D3B"/>
    <w:rsid w:val="0093333F"/>
    <w:rsid w:val="00933C4C"/>
    <w:rsid w:val="009358F0"/>
    <w:rsid w:val="009369EA"/>
    <w:rsid w:val="00943E20"/>
    <w:rsid w:val="00944055"/>
    <w:rsid w:val="00947D83"/>
    <w:rsid w:val="0095107F"/>
    <w:rsid w:val="009534FF"/>
    <w:rsid w:val="00957E9F"/>
    <w:rsid w:val="00963459"/>
    <w:rsid w:val="009637C3"/>
    <w:rsid w:val="00963914"/>
    <w:rsid w:val="0096521A"/>
    <w:rsid w:val="00965A99"/>
    <w:rsid w:val="00967772"/>
    <w:rsid w:val="00970FDE"/>
    <w:rsid w:val="00971383"/>
    <w:rsid w:val="00975141"/>
    <w:rsid w:val="00976D65"/>
    <w:rsid w:val="00977BFD"/>
    <w:rsid w:val="00980E1F"/>
    <w:rsid w:val="00982614"/>
    <w:rsid w:val="00984B00"/>
    <w:rsid w:val="00985FA0"/>
    <w:rsid w:val="009907D7"/>
    <w:rsid w:val="009915AE"/>
    <w:rsid w:val="009923CF"/>
    <w:rsid w:val="00993D3A"/>
    <w:rsid w:val="009955C6"/>
    <w:rsid w:val="00995B7B"/>
    <w:rsid w:val="00996046"/>
    <w:rsid w:val="009A0E0A"/>
    <w:rsid w:val="009A1304"/>
    <w:rsid w:val="009A3A0D"/>
    <w:rsid w:val="009A42F4"/>
    <w:rsid w:val="009A46D0"/>
    <w:rsid w:val="009A4907"/>
    <w:rsid w:val="009A5B97"/>
    <w:rsid w:val="009A70E3"/>
    <w:rsid w:val="009A7772"/>
    <w:rsid w:val="009B31D4"/>
    <w:rsid w:val="009B66AD"/>
    <w:rsid w:val="009B6CD6"/>
    <w:rsid w:val="009B7908"/>
    <w:rsid w:val="009C0393"/>
    <w:rsid w:val="009C44F0"/>
    <w:rsid w:val="009C58B4"/>
    <w:rsid w:val="009D2BA3"/>
    <w:rsid w:val="009D35E6"/>
    <w:rsid w:val="009D4663"/>
    <w:rsid w:val="009D4F54"/>
    <w:rsid w:val="009D78B1"/>
    <w:rsid w:val="009E19FC"/>
    <w:rsid w:val="009E2F44"/>
    <w:rsid w:val="009E6D1A"/>
    <w:rsid w:val="009E6DDC"/>
    <w:rsid w:val="009E7240"/>
    <w:rsid w:val="009F0112"/>
    <w:rsid w:val="009F195B"/>
    <w:rsid w:val="009F27C1"/>
    <w:rsid w:val="009F3AFB"/>
    <w:rsid w:val="009F75F3"/>
    <w:rsid w:val="00A0118D"/>
    <w:rsid w:val="00A021D7"/>
    <w:rsid w:val="00A159A2"/>
    <w:rsid w:val="00A16326"/>
    <w:rsid w:val="00A173B0"/>
    <w:rsid w:val="00A24BB8"/>
    <w:rsid w:val="00A25691"/>
    <w:rsid w:val="00A25EFE"/>
    <w:rsid w:val="00A26928"/>
    <w:rsid w:val="00A27665"/>
    <w:rsid w:val="00A31802"/>
    <w:rsid w:val="00A368E9"/>
    <w:rsid w:val="00A43232"/>
    <w:rsid w:val="00A43A11"/>
    <w:rsid w:val="00A45CF6"/>
    <w:rsid w:val="00A465ED"/>
    <w:rsid w:val="00A47445"/>
    <w:rsid w:val="00A505CA"/>
    <w:rsid w:val="00A530A4"/>
    <w:rsid w:val="00A563AA"/>
    <w:rsid w:val="00A63A4C"/>
    <w:rsid w:val="00A67857"/>
    <w:rsid w:val="00A67EF6"/>
    <w:rsid w:val="00A7179F"/>
    <w:rsid w:val="00A72477"/>
    <w:rsid w:val="00A733B1"/>
    <w:rsid w:val="00A7573A"/>
    <w:rsid w:val="00A770B6"/>
    <w:rsid w:val="00A77158"/>
    <w:rsid w:val="00A77F73"/>
    <w:rsid w:val="00A804C7"/>
    <w:rsid w:val="00A80708"/>
    <w:rsid w:val="00A83E17"/>
    <w:rsid w:val="00A8408B"/>
    <w:rsid w:val="00A8492F"/>
    <w:rsid w:val="00A85DBA"/>
    <w:rsid w:val="00A9131D"/>
    <w:rsid w:val="00A97A4F"/>
    <w:rsid w:val="00A97F67"/>
    <w:rsid w:val="00AA2670"/>
    <w:rsid w:val="00AA36C0"/>
    <w:rsid w:val="00AB1EF8"/>
    <w:rsid w:val="00AB2D5D"/>
    <w:rsid w:val="00AB49E2"/>
    <w:rsid w:val="00AB7C5A"/>
    <w:rsid w:val="00AB7EC3"/>
    <w:rsid w:val="00AC096C"/>
    <w:rsid w:val="00AC120C"/>
    <w:rsid w:val="00AC13E6"/>
    <w:rsid w:val="00AC1F48"/>
    <w:rsid w:val="00AC30F8"/>
    <w:rsid w:val="00AC4A3E"/>
    <w:rsid w:val="00AC59B9"/>
    <w:rsid w:val="00AD3D91"/>
    <w:rsid w:val="00AD4E22"/>
    <w:rsid w:val="00AD55F7"/>
    <w:rsid w:val="00AE0B8A"/>
    <w:rsid w:val="00AE12C9"/>
    <w:rsid w:val="00AE2EDE"/>
    <w:rsid w:val="00AF0D64"/>
    <w:rsid w:val="00AF2FE4"/>
    <w:rsid w:val="00AF3042"/>
    <w:rsid w:val="00AF3B1A"/>
    <w:rsid w:val="00AF42E6"/>
    <w:rsid w:val="00AF4E7E"/>
    <w:rsid w:val="00B04355"/>
    <w:rsid w:val="00B0462D"/>
    <w:rsid w:val="00B12BDA"/>
    <w:rsid w:val="00B13B58"/>
    <w:rsid w:val="00B1406D"/>
    <w:rsid w:val="00B14296"/>
    <w:rsid w:val="00B14D11"/>
    <w:rsid w:val="00B151A8"/>
    <w:rsid w:val="00B15B43"/>
    <w:rsid w:val="00B16B46"/>
    <w:rsid w:val="00B17137"/>
    <w:rsid w:val="00B17C33"/>
    <w:rsid w:val="00B2289E"/>
    <w:rsid w:val="00B22D2A"/>
    <w:rsid w:val="00B23D89"/>
    <w:rsid w:val="00B242EF"/>
    <w:rsid w:val="00B256DA"/>
    <w:rsid w:val="00B26B29"/>
    <w:rsid w:val="00B319FB"/>
    <w:rsid w:val="00B31DBF"/>
    <w:rsid w:val="00B33E6C"/>
    <w:rsid w:val="00B33FEF"/>
    <w:rsid w:val="00B40A21"/>
    <w:rsid w:val="00B42603"/>
    <w:rsid w:val="00B43873"/>
    <w:rsid w:val="00B47310"/>
    <w:rsid w:val="00B50FBE"/>
    <w:rsid w:val="00B60144"/>
    <w:rsid w:val="00B61253"/>
    <w:rsid w:val="00B63D3B"/>
    <w:rsid w:val="00B65931"/>
    <w:rsid w:val="00B66572"/>
    <w:rsid w:val="00B67AA1"/>
    <w:rsid w:val="00B70EF0"/>
    <w:rsid w:val="00B7163D"/>
    <w:rsid w:val="00B71DB2"/>
    <w:rsid w:val="00B73ECA"/>
    <w:rsid w:val="00B74D54"/>
    <w:rsid w:val="00B80637"/>
    <w:rsid w:val="00B8076C"/>
    <w:rsid w:val="00B82447"/>
    <w:rsid w:val="00B8385F"/>
    <w:rsid w:val="00B8499A"/>
    <w:rsid w:val="00B90B61"/>
    <w:rsid w:val="00B91259"/>
    <w:rsid w:val="00B93FC3"/>
    <w:rsid w:val="00BA0D20"/>
    <w:rsid w:val="00BA11C2"/>
    <w:rsid w:val="00BA1F3D"/>
    <w:rsid w:val="00BA296C"/>
    <w:rsid w:val="00BA2C0A"/>
    <w:rsid w:val="00BA3DAE"/>
    <w:rsid w:val="00BA6429"/>
    <w:rsid w:val="00BB2AAD"/>
    <w:rsid w:val="00BB365B"/>
    <w:rsid w:val="00BB37DC"/>
    <w:rsid w:val="00BB7487"/>
    <w:rsid w:val="00BC0CF2"/>
    <w:rsid w:val="00BC2F0C"/>
    <w:rsid w:val="00BC3D0B"/>
    <w:rsid w:val="00BC5CEF"/>
    <w:rsid w:val="00BC6979"/>
    <w:rsid w:val="00BD0A61"/>
    <w:rsid w:val="00BD1531"/>
    <w:rsid w:val="00BD22FD"/>
    <w:rsid w:val="00BE4A55"/>
    <w:rsid w:val="00BE4AD6"/>
    <w:rsid w:val="00BF5626"/>
    <w:rsid w:val="00BF71D0"/>
    <w:rsid w:val="00C01B3F"/>
    <w:rsid w:val="00C0346C"/>
    <w:rsid w:val="00C0359B"/>
    <w:rsid w:val="00C03F3C"/>
    <w:rsid w:val="00C11236"/>
    <w:rsid w:val="00C12338"/>
    <w:rsid w:val="00C12AEA"/>
    <w:rsid w:val="00C14709"/>
    <w:rsid w:val="00C15518"/>
    <w:rsid w:val="00C23678"/>
    <w:rsid w:val="00C263B7"/>
    <w:rsid w:val="00C27A0A"/>
    <w:rsid w:val="00C32FA9"/>
    <w:rsid w:val="00C337F7"/>
    <w:rsid w:val="00C33968"/>
    <w:rsid w:val="00C341FD"/>
    <w:rsid w:val="00C35F70"/>
    <w:rsid w:val="00C36FDD"/>
    <w:rsid w:val="00C37309"/>
    <w:rsid w:val="00C424D9"/>
    <w:rsid w:val="00C4333F"/>
    <w:rsid w:val="00C45B35"/>
    <w:rsid w:val="00C46E8D"/>
    <w:rsid w:val="00C46F08"/>
    <w:rsid w:val="00C473C1"/>
    <w:rsid w:val="00C502C2"/>
    <w:rsid w:val="00C60464"/>
    <w:rsid w:val="00C65308"/>
    <w:rsid w:val="00C661AF"/>
    <w:rsid w:val="00C73D82"/>
    <w:rsid w:val="00C74D52"/>
    <w:rsid w:val="00C758AC"/>
    <w:rsid w:val="00C7679F"/>
    <w:rsid w:val="00C80B77"/>
    <w:rsid w:val="00C81778"/>
    <w:rsid w:val="00C832A8"/>
    <w:rsid w:val="00C84987"/>
    <w:rsid w:val="00C85671"/>
    <w:rsid w:val="00C90538"/>
    <w:rsid w:val="00C922D3"/>
    <w:rsid w:val="00C92F70"/>
    <w:rsid w:val="00C94918"/>
    <w:rsid w:val="00CA0237"/>
    <w:rsid w:val="00CA570B"/>
    <w:rsid w:val="00CB03E1"/>
    <w:rsid w:val="00CB165F"/>
    <w:rsid w:val="00CC18D8"/>
    <w:rsid w:val="00CC3FC6"/>
    <w:rsid w:val="00CC40B5"/>
    <w:rsid w:val="00CC5016"/>
    <w:rsid w:val="00CC5339"/>
    <w:rsid w:val="00CD1DAD"/>
    <w:rsid w:val="00CD42D0"/>
    <w:rsid w:val="00CD52EC"/>
    <w:rsid w:val="00CD575D"/>
    <w:rsid w:val="00CD6B11"/>
    <w:rsid w:val="00CE174F"/>
    <w:rsid w:val="00CE26EF"/>
    <w:rsid w:val="00CE42F2"/>
    <w:rsid w:val="00CE5D1C"/>
    <w:rsid w:val="00CF1DE0"/>
    <w:rsid w:val="00CF479F"/>
    <w:rsid w:val="00CF4CB7"/>
    <w:rsid w:val="00CF7D53"/>
    <w:rsid w:val="00D029E3"/>
    <w:rsid w:val="00D0300E"/>
    <w:rsid w:val="00D03FE4"/>
    <w:rsid w:val="00D05FA8"/>
    <w:rsid w:val="00D11302"/>
    <w:rsid w:val="00D14A32"/>
    <w:rsid w:val="00D14BE1"/>
    <w:rsid w:val="00D14C6F"/>
    <w:rsid w:val="00D16011"/>
    <w:rsid w:val="00D1746E"/>
    <w:rsid w:val="00D17656"/>
    <w:rsid w:val="00D17EC5"/>
    <w:rsid w:val="00D20D19"/>
    <w:rsid w:val="00D21985"/>
    <w:rsid w:val="00D21ADB"/>
    <w:rsid w:val="00D22453"/>
    <w:rsid w:val="00D225B9"/>
    <w:rsid w:val="00D23535"/>
    <w:rsid w:val="00D23D66"/>
    <w:rsid w:val="00D2795E"/>
    <w:rsid w:val="00D3122F"/>
    <w:rsid w:val="00D31CAC"/>
    <w:rsid w:val="00D35116"/>
    <w:rsid w:val="00D36006"/>
    <w:rsid w:val="00D41587"/>
    <w:rsid w:val="00D4176D"/>
    <w:rsid w:val="00D41B59"/>
    <w:rsid w:val="00D41C86"/>
    <w:rsid w:val="00D540FF"/>
    <w:rsid w:val="00D544CE"/>
    <w:rsid w:val="00D554E1"/>
    <w:rsid w:val="00D579D0"/>
    <w:rsid w:val="00D615CF"/>
    <w:rsid w:val="00D63133"/>
    <w:rsid w:val="00D643DF"/>
    <w:rsid w:val="00D64C3E"/>
    <w:rsid w:val="00D66AF4"/>
    <w:rsid w:val="00D7038F"/>
    <w:rsid w:val="00D7081C"/>
    <w:rsid w:val="00D7155C"/>
    <w:rsid w:val="00D722A8"/>
    <w:rsid w:val="00D74BB7"/>
    <w:rsid w:val="00D75518"/>
    <w:rsid w:val="00D8274A"/>
    <w:rsid w:val="00D82EED"/>
    <w:rsid w:val="00D84488"/>
    <w:rsid w:val="00D871C2"/>
    <w:rsid w:val="00D878A5"/>
    <w:rsid w:val="00DA4CF1"/>
    <w:rsid w:val="00DA7C3A"/>
    <w:rsid w:val="00DB196B"/>
    <w:rsid w:val="00DB312E"/>
    <w:rsid w:val="00DB4EEB"/>
    <w:rsid w:val="00DB6258"/>
    <w:rsid w:val="00DB7FA8"/>
    <w:rsid w:val="00DC0306"/>
    <w:rsid w:val="00DC1DF8"/>
    <w:rsid w:val="00DD02BA"/>
    <w:rsid w:val="00DD0C73"/>
    <w:rsid w:val="00DD176A"/>
    <w:rsid w:val="00DD26F9"/>
    <w:rsid w:val="00DD311A"/>
    <w:rsid w:val="00DD3F03"/>
    <w:rsid w:val="00DD4F24"/>
    <w:rsid w:val="00DD583E"/>
    <w:rsid w:val="00DD7C81"/>
    <w:rsid w:val="00DE4406"/>
    <w:rsid w:val="00DE445A"/>
    <w:rsid w:val="00DE47C3"/>
    <w:rsid w:val="00DF3D7C"/>
    <w:rsid w:val="00DF474F"/>
    <w:rsid w:val="00DF5A9A"/>
    <w:rsid w:val="00DF6723"/>
    <w:rsid w:val="00DF72C6"/>
    <w:rsid w:val="00E00564"/>
    <w:rsid w:val="00E009BC"/>
    <w:rsid w:val="00E025E3"/>
    <w:rsid w:val="00E02913"/>
    <w:rsid w:val="00E02AEB"/>
    <w:rsid w:val="00E05A37"/>
    <w:rsid w:val="00E07368"/>
    <w:rsid w:val="00E10E61"/>
    <w:rsid w:val="00E139D7"/>
    <w:rsid w:val="00E140E3"/>
    <w:rsid w:val="00E1491A"/>
    <w:rsid w:val="00E15813"/>
    <w:rsid w:val="00E2227B"/>
    <w:rsid w:val="00E254A6"/>
    <w:rsid w:val="00E26297"/>
    <w:rsid w:val="00E2772D"/>
    <w:rsid w:val="00E3018E"/>
    <w:rsid w:val="00E30F93"/>
    <w:rsid w:val="00E312CE"/>
    <w:rsid w:val="00E32E98"/>
    <w:rsid w:val="00E33D08"/>
    <w:rsid w:val="00E34A51"/>
    <w:rsid w:val="00E35000"/>
    <w:rsid w:val="00E3667D"/>
    <w:rsid w:val="00E36A8E"/>
    <w:rsid w:val="00E3716B"/>
    <w:rsid w:val="00E40AE8"/>
    <w:rsid w:val="00E41E9C"/>
    <w:rsid w:val="00E41F33"/>
    <w:rsid w:val="00E422D9"/>
    <w:rsid w:val="00E466CF"/>
    <w:rsid w:val="00E5195E"/>
    <w:rsid w:val="00E56A4A"/>
    <w:rsid w:val="00E570B1"/>
    <w:rsid w:val="00E61025"/>
    <w:rsid w:val="00E637AD"/>
    <w:rsid w:val="00E66DA3"/>
    <w:rsid w:val="00E6788A"/>
    <w:rsid w:val="00E67F3D"/>
    <w:rsid w:val="00E71C05"/>
    <w:rsid w:val="00E7309F"/>
    <w:rsid w:val="00E749CF"/>
    <w:rsid w:val="00E7578C"/>
    <w:rsid w:val="00E777B0"/>
    <w:rsid w:val="00E800E1"/>
    <w:rsid w:val="00E81B8E"/>
    <w:rsid w:val="00E84082"/>
    <w:rsid w:val="00E8428E"/>
    <w:rsid w:val="00E85846"/>
    <w:rsid w:val="00E92785"/>
    <w:rsid w:val="00E9294A"/>
    <w:rsid w:val="00E939B1"/>
    <w:rsid w:val="00E967F2"/>
    <w:rsid w:val="00EA0019"/>
    <w:rsid w:val="00EA05DF"/>
    <w:rsid w:val="00EA0EB4"/>
    <w:rsid w:val="00EA660E"/>
    <w:rsid w:val="00EB0589"/>
    <w:rsid w:val="00EB0ED2"/>
    <w:rsid w:val="00EB14E2"/>
    <w:rsid w:val="00EB4D8D"/>
    <w:rsid w:val="00EB6061"/>
    <w:rsid w:val="00EC2BD9"/>
    <w:rsid w:val="00EC4738"/>
    <w:rsid w:val="00EC63FE"/>
    <w:rsid w:val="00ED209F"/>
    <w:rsid w:val="00ED5AB7"/>
    <w:rsid w:val="00ED6BE8"/>
    <w:rsid w:val="00EE05C0"/>
    <w:rsid w:val="00EE1E80"/>
    <w:rsid w:val="00EE20D1"/>
    <w:rsid w:val="00EE531D"/>
    <w:rsid w:val="00EF15F3"/>
    <w:rsid w:val="00EF385E"/>
    <w:rsid w:val="00EF46A1"/>
    <w:rsid w:val="00F011AF"/>
    <w:rsid w:val="00F0121E"/>
    <w:rsid w:val="00F0213D"/>
    <w:rsid w:val="00F02417"/>
    <w:rsid w:val="00F02769"/>
    <w:rsid w:val="00F027FD"/>
    <w:rsid w:val="00F0378E"/>
    <w:rsid w:val="00F05410"/>
    <w:rsid w:val="00F062C3"/>
    <w:rsid w:val="00F07FC0"/>
    <w:rsid w:val="00F10155"/>
    <w:rsid w:val="00F168BD"/>
    <w:rsid w:val="00F20911"/>
    <w:rsid w:val="00F20D9F"/>
    <w:rsid w:val="00F232C1"/>
    <w:rsid w:val="00F26DA1"/>
    <w:rsid w:val="00F313BB"/>
    <w:rsid w:val="00F3263B"/>
    <w:rsid w:val="00F33384"/>
    <w:rsid w:val="00F33C65"/>
    <w:rsid w:val="00F34E3A"/>
    <w:rsid w:val="00F4316A"/>
    <w:rsid w:val="00F4512D"/>
    <w:rsid w:val="00F47D74"/>
    <w:rsid w:val="00F51CD7"/>
    <w:rsid w:val="00F5282D"/>
    <w:rsid w:val="00F53AA5"/>
    <w:rsid w:val="00F53C82"/>
    <w:rsid w:val="00F5473A"/>
    <w:rsid w:val="00F55B6D"/>
    <w:rsid w:val="00F60658"/>
    <w:rsid w:val="00F63BD2"/>
    <w:rsid w:val="00F6688D"/>
    <w:rsid w:val="00F66985"/>
    <w:rsid w:val="00F66CDE"/>
    <w:rsid w:val="00F67063"/>
    <w:rsid w:val="00F71DFE"/>
    <w:rsid w:val="00F73E72"/>
    <w:rsid w:val="00F741A8"/>
    <w:rsid w:val="00F75613"/>
    <w:rsid w:val="00F80E80"/>
    <w:rsid w:val="00F81AC8"/>
    <w:rsid w:val="00F82974"/>
    <w:rsid w:val="00F83FF3"/>
    <w:rsid w:val="00F8585A"/>
    <w:rsid w:val="00F87278"/>
    <w:rsid w:val="00F91B65"/>
    <w:rsid w:val="00F91CB2"/>
    <w:rsid w:val="00F92D0A"/>
    <w:rsid w:val="00FA0A34"/>
    <w:rsid w:val="00FA0D3C"/>
    <w:rsid w:val="00FA39AD"/>
    <w:rsid w:val="00FA740B"/>
    <w:rsid w:val="00FB1F21"/>
    <w:rsid w:val="00FB491F"/>
    <w:rsid w:val="00FB5FCF"/>
    <w:rsid w:val="00FB6119"/>
    <w:rsid w:val="00FC0B06"/>
    <w:rsid w:val="00FC3329"/>
    <w:rsid w:val="00FC34D2"/>
    <w:rsid w:val="00FD1E1B"/>
    <w:rsid w:val="00FD438D"/>
    <w:rsid w:val="00FD5229"/>
    <w:rsid w:val="00FD62A1"/>
    <w:rsid w:val="00FD7439"/>
    <w:rsid w:val="00FE0344"/>
    <w:rsid w:val="00FE0E7E"/>
    <w:rsid w:val="00FE1287"/>
    <w:rsid w:val="00FE1AF6"/>
    <w:rsid w:val="00FE4188"/>
    <w:rsid w:val="00FE6110"/>
    <w:rsid w:val="00FE6400"/>
    <w:rsid w:val="00FF2DCE"/>
    <w:rsid w:val="00FF3684"/>
    <w:rsid w:val="00FF47B0"/>
    <w:rsid w:val="00FF6F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aliases w:val="fremhævet rød"/>
    <w:basedOn w:val="Normal"/>
    <w:next w:val="Normal"/>
    <w:link w:val="Overskrift2Tegn"/>
    <w:uiPriority w:val="9"/>
    <w:unhideWhenUsed/>
    <w:qFormat/>
    <w:rsid w:val="00404569"/>
    <w:pPr>
      <w:keepNext/>
      <w:spacing w:before="240" w:after="60" w:line="240" w:lineRule="exact"/>
      <w:outlineLvl w:val="1"/>
    </w:pPr>
    <w:rPr>
      <w:rFonts w:ascii="Arial" w:hAnsi="Arial"/>
      <w:b/>
      <w:bCs/>
      <w:iCs/>
      <w:color w:val="C00000"/>
      <w:sz w:val="22"/>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 w:type="paragraph" w:styleId="Almindeligtekst">
    <w:name w:val="Plain Text"/>
    <w:basedOn w:val="Normal"/>
    <w:link w:val="AlmindeligtekstTegn"/>
    <w:uiPriority w:val="99"/>
    <w:semiHidden/>
    <w:unhideWhenUsed/>
    <w:rsid w:val="00A27665"/>
    <w:rPr>
      <w:rFonts w:ascii="Arial" w:hAnsi="Arial" w:cstheme="minorBidi"/>
      <w:sz w:val="20"/>
      <w:szCs w:val="21"/>
      <w:lang w:eastAsia="en-US"/>
    </w:rPr>
  </w:style>
  <w:style w:type="character" w:customStyle="1" w:styleId="AlmindeligtekstTegn">
    <w:name w:val="Almindelig tekst Tegn"/>
    <w:basedOn w:val="Standardskrifttypeiafsnit"/>
    <w:link w:val="Almindeligtekst"/>
    <w:uiPriority w:val="99"/>
    <w:semiHidden/>
    <w:rsid w:val="00A27665"/>
    <w:rPr>
      <w:rFonts w:ascii="Arial" w:hAnsi="Arial" w:cstheme="minorBidi"/>
      <w:szCs w:val="21"/>
      <w:lang w:eastAsia="en-US"/>
    </w:rPr>
  </w:style>
  <w:style w:type="character" w:customStyle="1" w:styleId="Overskrift2Tegn">
    <w:name w:val="Overskrift 2 Tegn"/>
    <w:aliases w:val="fremhævet rød Tegn"/>
    <w:basedOn w:val="Standardskrifttypeiafsnit"/>
    <w:link w:val="Overskrift2"/>
    <w:uiPriority w:val="9"/>
    <w:rsid w:val="00404569"/>
    <w:rPr>
      <w:rFonts w:ascii="Arial" w:hAnsi="Arial"/>
      <w:b/>
      <w:bCs/>
      <w:iCs/>
      <w:color w:val="C0000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489">
      <w:bodyDiv w:val="1"/>
      <w:marLeft w:val="0"/>
      <w:marRight w:val="0"/>
      <w:marTop w:val="0"/>
      <w:marBottom w:val="0"/>
      <w:divBdr>
        <w:top w:val="none" w:sz="0" w:space="0" w:color="auto"/>
        <w:left w:val="none" w:sz="0" w:space="0" w:color="auto"/>
        <w:bottom w:val="none" w:sz="0" w:space="0" w:color="auto"/>
        <w:right w:val="none" w:sz="0" w:space="0" w:color="auto"/>
      </w:divBdr>
    </w:div>
    <w:div w:id="110245575">
      <w:bodyDiv w:val="1"/>
      <w:marLeft w:val="0"/>
      <w:marRight w:val="0"/>
      <w:marTop w:val="0"/>
      <w:marBottom w:val="0"/>
      <w:divBdr>
        <w:top w:val="none" w:sz="0" w:space="0" w:color="auto"/>
        <w:left w:val="none" w:sz="0" w:space="0" w:color="auto"/>
        <w:bottom w:val="none" w:sz="0" w:space="0" w:color="auto"/>
        <w:right w:val="none" w:sz="0" w:space="0" w:color="auto"/>
      </w:divBdr>
    </w:div>
    <w:div w:id="190730304">
      <w:bodyDiv w:val="1"/>
      <w:marLeft w:val="0"/>
      <w:marRight w:val="0"/>
      <w:marTop w:val="0"/>
      <w:marBottom w:val="0"/>
      <w:divBdr>
        <w:top w:val="none" w:sz="0" w:space="0" w:color="auto"/>
        <w:left w:val="none" w:sz="0" w:space="0" w:color="auto"/>
        <w:bottom w:val="none" w:sz="0" w:space="0" w:color="auto"/>
        <w:right w:val="none" w:sz="0" w:space="0" w:color="auto"/>
      </w:divBdr>
    </w:div>
    <w:div w:id="332878489">
      <w:bodyDiv w:val="1"/>
      <w:marLeft w:val="0"/>
      <w:marRight w:val="0"/>
      <w:marTop w:val="0"/>
      <w:marBottom w:val="0"/>
      <w:divBdr>
        <w:top w:val="none" w:sz="0" w:space="0" w:color="auto"/>
        <w:left w:val="none" w:sz="0" w:space="0" w:color="auto"/>
        <w:bottom w:val="none" w:sz="0" w:space="0" w:color="auto"/>
        <w:right w:val="none" w:sz="0" w:space="0" w:color="auto"/>
      </w:divBdr>
    </w:div>
    <w:div w:id="379136572">
      <w:bodyDiv w:val="1"/>
      <w:marLeft w:val="0"/>
      <w:marRight w:val="0"/>
      <w:marTop w:val="0"/>
      <w:marBottom w:val="0"/>
      <w:divBdr>
        <w:top w:val="none" w:sz="0" w:space="0" w:color="auto"/>
        <w:left w:val="none" w:sz="0" w:space="0" w:color="auto"/>
        <w:bottom w:val="none" w:sz="0" w:space="0" w:color="auto"/>
        <w:right w:val="none" w:sz="0" w:space="0" w:color="auto"/>
      </w:divBdr>
    </w:div>
    <w:div w:id="387265220">
      <w:bodyDiv w:val="1"/>
      <w:marLeft w:val="0"/>
      <w:marRight w:val="0"/>
      <w:marTop w:val="0"/>
      <w:marBottom w:val="0"/>
      <w:divBdr>
        <w:top w:val="none" w:sz="0" w:space="0" w:color="auto"/>
        <w:left w:val="none" w:sz="0" w:space="0" w:color="auto"/>
        <w:bottom w:val="none" w:sz="0" w:space="0" w:color="auto"/>
        <w:right w:val="none" w:sz="0" w:space="0" w:color="auto"/>
      </w:divBdr>
    </w:div>
    <w:div w:id="495994000">
      <w:bodyDiv w:val="1"/>
      <w:marLeft w:val="0"/>
      <w:marRight w:val="0"/>
      <w:marTop w:val="0"/>
      <w:marBottom w:val="0"/>
      <w:divBdr>
        <w:top w:val="none" w:sz="0" w:space="0" w:color="auto"/>
        <w:left w:val="none" w:sz="0" w:space="0" w:color="auto"/>
        <w:bottom w:val="none" w:sz="0" w:space="0" w:color="auto"/>
        <w:right w:val="none" w:sz="0" w:space="0" w:color="auto"/>
      </w:divBdr>
    </w:div>
    <w:div w:id="590744869">
      <w:bodyDiv w:val="1"/>
      <w:marLeft w:val="0"/>
      <w:marRight w:val="0"/>
      <w:marTop w:val="0"/>
      <w:marBottom w:val="0"/>
      <w:divBdr>
        <w:top w:val="none" w:sz="0" w:space="0" w:color="auto"/>
        <w:left w:val="none" w:sz="0" w:space="0" w:color="auto"/>
        <w:bottom w:val="none" w:sz="0" w:space="0" w:color="auto"/>
        <w:right w:val="none" w:sz="0" w:space="0" w:color="auto"/>
      </w:divBdr>
    </w:div>
    <w:div w:id="616565019">
      <w:bodyDiv w:val="1"/>
      <w:marLeft w:val="0"/>
      <w:marRight w:val="0"/>
      <w:marTop w:val="0"/>
      <w:marBottom w:val="0"/>
      <w:divBdr>
        <w:top w:val="none" w:sz="0" w:space="0" w:color="auto"/>
        <w:left w:val="none" w:sz="0" w:space="0" w:color="auto"/>
        <w:bottom w:val="none" w:sz="0" w:space="0" w:color="auto"/>
        <w:right w:val="none" w:sz="0" w:space="0" w:color="auto"/>
      </w:divBdr>
    </w:div>
    <w:div w:id="659237006">
      <w:bodyDiv w:val="1"/>
      <w:marLeft w:val="0"/>
      <w:marRight w:val="0"/>
      <w:marTop w:val="0"/>
      <w:marBottom w:val="0"/>
      <w:divBdr>
        <w:top w:val="none" w:sz="0" w:space="0" w:color="auto"/>
        <w:left w:val="none" w:sz="0" w:space="0" w:color="auto"/>
        <w:bottom w:val="none" w:sz="0" w:space="0" w:color="auto"/>
        <w:right w:val="none" w:sz="0" w:space="0" w:color="auto"/>
      </w:divBdr>
    </w:div>
    <w:div w:id="691759735">
      <w:bodyDiv w:val="1"/>
      <w:marLeft w:val="0"/>
      <w:marRight w:val="0"/>
      <w:marTop w:val="0"/>
      <w:marBottom w:val="0"/>
      <w:divBdr>
        <w:top w:val="none" w:sz="0" w:space="0" w:color="auto"/>
        <w:left w:val="none" w:sz="0" w:space="0" w:color="auto"/>
        <w:bottom w:val="none" w:sz="0" w:space="0" w:color="auto"/>
        <w:right w:val="none" w:sz="0" w:space="0" w:color="auto"/>
      </w:divBdr>
    </w:div>
    <w:div w:id="716510117">
      <w:bodyDiv w:val="1"/>
      <w:marLeft w:val="0"/>
      <w:marRight w:val="0"/>
      <w:marTop w:val="0"/>
      <w:marBottom w:val="0"/>
      <w:divBdr>
        <w:top w:val="none" w:sz="0" w:space="0" w:color="auto"/>
        <w:left w:val="none" w:sz="0" w:space="0" w:color="auto"/>
        <w:bottom w:val="none" w:sz="0" w:space="0" w:color="auto"/>
        <w:right w:val="none" w:sz="0" w:space="0" w:color="auto"/>
      </w:divBdr>
    </w:div>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907348929">
      <w:bodyDiv w:val="1"/>
      <w:marLeft w:val="0"/>
      <w:marRight w:val="0"/>
      <w:marTop w:val="0"/>
      <w:marBottom w:val="0"/>
      <w:divBdr>
        <w:top w:val="none" w:sz="0" w:space="0" w:color="auto"/>
        <w:left w:val="none" w:sz="0" w:space="0" w:color="auto"/>
        <w:bottom w:val="none" w:sz="0" w:space="0" w:color="auto"/>
        <w:right w:val="none" w:sz="0" w:space="0" w:color="auto"/>
      </w:divBdr>
    </w:div>
    <w:div w:id="912399357">
      <w:bodyDiv w:val="1"/>
      <w:marLeft w:val="0"/>
      <w:marRight w:val="0"/>
      <w:marTop w:val="0"/>
      <w:marBottom w:val="0"/>
      <w:divBdr>
        <w:top w:val="none" w:sz="0" w:space="0" w:color="auto"/>
        <w:left w:val="none" w:sz="0" w:space="0" w:color="auto"/>
        <w:bottom w:val="none" w:sz="0" w:space="0" w:color="auto"/>
        <w:right w:val="none" w:sz="0" w:space="0" w:color="auto"/>
      </w:divBdr>
    </w:div>
    <w:div w:id="994600822">
      <w:bodyDiv w:val="1"/>
      <w:marLeft w:val="0"/>
      <w:marRight w:val="0"/>
      <w:marTop w:val="0"/>
      <w:marBottom w:val="0"/>
      <w:divBdr>
        <w:top w:val="none" w:sz="0" w:space="0" w:color="auto"/>
        <w:left w:val="none" w:sz="0" w:space="0" w:color="auto"/>
        <w:bottom w:val="none" w:sz="0" w:space="0" w:color="auto"/>
        <w:right w:val="none" w:sz="0" w:space="0" w:color="auto"/>
      </w:divBdr>
    </w:div>
    <w:div w:id="1031882453">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375694192">
      <w:bodyDiv w:val="1"/>
      <w:marLeft w:val="0"/>
      <w:marRight w:val="0"/>
      <w:marTop w:val="0"/>
      <w:marBottom w:val="0"/>
      <w:divBdr>
        <w:top w:val="none" w:sz="0" w:space="0" w:color="auto"/>
        <w:left w:val="none" w:sz="0" w:space="0" w:color="auto"/>
        <w:bottom w:val="none" w:sz="0" w:space="0" w:color="auto"/>
        <w:right w:val="none" w:sz="0" w:space="0" w:color="auto"/>
      </w:divBdr>
    </w:div>
    <w:div w:id="1638146829">
      <w:bodyDiv w:val="1"/>
      <w:marLeft w:val="0"/>
      <w:marRight w:val="0"/>
      <w:marTop w:val="0"/>
      <w:marBottom w:val="0"/>
      <w:divBdr>
        <w:top w:val="none" w:sz="0" w:space="0" w:color="auto"/>
        <w:left w:val="none" w:sz="0" w:space="0" w:color="auto"/>
        <w:bottom w:val="none" w:sz="0" w:space="0" w:color="auto"/>
        <w:right w:val="none" w:sz="0" w:space="0" w:color="auto"/>
      </w:divBdr>
    </w:div>
    <w:div w:id="1730497819">
      <w:bodyDiv w:val="1"/>
      <w:marLeft w:val="0"/>
      <w:marRight w:val="0"/>
      <w:marTop w:val="0"/>
      <w:marBottom w:val="0"/>
      <w:divBdr>
        <w:top w:val="none" w:sz="0" w:space="0" w:color="auto"/>
        <w:left w:val="none" w:sz="0" w:space="0" w:color="auto"/>
        <w:bottom w:val="none" w:sz="0" w:space="0" w:color="auto"/>
        <w:right w:val="none" w:sz="0" w:space="0" w:color="auto"/>
      </w:divBdr>
    </w:div>
    <w:div w:id="1741824456">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7969">
      <w:bodyDiv w:val="1"/>
      <w:marLeft w:val="0"/>
      <w:marRight w:val="0"/>
      <w:marTop w:val="0"/>
      <w:marBottom w:val="0"/>
      <w:divBdr>
        <w:top w:val="none" w:sz="0" w:space="0" w:color="auto"/>
        <w:left w:val="none" w:sz="0" w:space="0" w:color="auto"/>
        <w:bottom w:val="none" w:sz="0" w:space="0" w:color="auto"/>
        <w:right w:val="none" w:sz="0" w:space="0" w:color="auto"/>
      </w:divBdr>
    </w:div>
    <w:div w:id="2056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2dc501eb25080517d4b7d087e42376a3">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2d950619343d933340208c72c20b9d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56B82-66E9-43A8-8871-1397C219629B}">
  <ds:schemaRefs>
    <ds:schemaRef ds:uri="http://schemas.microsoft.com/sharepoint/v3/contenttype/forms"/>
  </ds:schemaRefs>
</ds:datastoreItem>
</file>

<file path=customXml/itemProps2.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3.xml><?xml version="1.0" encoding="utf-8"?>
<ds:datastoreItem xmlns:ds="http://schemas.openxmlformats.org/officeDocument/2006/customXml" ds:itemID="{74ED2BE6-1ABE-4704-B7F0-B58668D3CC72}">
  <ds:schemaRefs>
    <ds:schemaRef ds:uri="http://schemas.openxmlformats.org/officeDocument/2006/bibliography"/>
  </ds:schemaRefs>
</ds:datastoreItem>
</file>

<file path=customXml/itemProps4.xml><?xml version="1.0" encoding="utf-8"?>
<ds:datastoreItem xmlns:ds="http://schemas.openxmlformats.org/officeDocument/2006/customXml" ds:itemID="{5927DB69-CDC1-469C-96A2-31D750BB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brevpapir.dot</Template>
  <TotalTime>1</TotalTime>
  <Pages>8</Pages>
  <Words>2619</Words>
  <Characters>15979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3</cp:revision>
  <cp:lastPrinted>2025-03-06T09:21:00Z</cp:lastPrinted>
  <dcterms:created xsi:type="dcterms:W3CDTF">2025-03-21T10:27:00Z</dcterms:created>
  <dcterms:modified xsi:type="dcterms:W3CDTF">2025-03-21T10:28:00Z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