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77777777" w:rsidR="001A1631" w:rsidRDefault="001A1631" w:rsidP="001A1631">
      <w:pPr>
        <w:pStyle w:val="Sidehoved"/>
        <w:jc w:val="center"/>
        <w:rPr>
          <w:rFonts w:ascii="Segoe Print" w:hAnsi="Segoe Print"/>
          <w:color w:val="0070C0"/>
          <w:sz w:val="36"/>
          <w:szCs w:val="36"/>
        </w:rPr>
      </w:pPr>
      <w:r w:rsidRPr="00F94ED5">
        <w:rPr>
          <w:rFonts w:ascii="Segoe Print" w:hAnsi="Segoe Print"/>
          <w:color w:val="0070C0"/>
          <w:sz w:val="36"/>
          <w:szCs w:val="36"/>
        </w:rPr>
        <w:t>BESTYRELSE</w:t>
      </w:r>
      <w:r>
        <w:rPr>
          <w:rFonts w:ascii="Segoe Print" w:hAnsi="Segoe Print"/>
          <w:color w:val="0070C0"/>
          <w:sz w:val="36"/>
          <w:szCs w:val="36"/>
        </w:rPr>
        <w:t>SMØDE</w:t>
      </w:r>
    </w:p>
    <w:p w14:paraId="758508D1" w14:textId="0E0A19FA" w:rsidR="001A1631" w:rsidRDefault="000A0C45" w:rsidP="001A1631">
      <w:pPr>
        <w:pStyle w:val="Sidehoved"/>
        <w:jc w:val="center"/>
        <w:rPr>
          <w:rFonts w:ascii="Segoe Print" w:hAnsi="Segoe Print"/>
          <w:color w:val="0070C0"/>
          <w:sz w:val="28"/>
          <w:szCs w:val="28"/>
        </w:rPr>
      </w:pPr>
      <w:r>
        <w:rPr>
          <w:rFonts w:ascii="Segoe Print" w:hAnsi="Segoe Print"/>
          <w:color w:val="0070C0"/>
          <w:sz w:val="28"/>
          <w:szCs w:val="28"/>
        </w:rPr>
        <w:t>on</w:t>
      </w:r>
      <w:r w:rsidR="001C7357">
        <w:rPr>
          <w:rFonts w:ascii="Segoe Print" w:hAnsi="Segoe Print"/>
          <w:color w:val="0070C0"/>
          <w:sz w:val="28"/>
          <w:szCs w:val="28"/>
        </w:rPr>
        <w:t>s</w:t>
      </w:r>
      <w:r w:rsidR="001A1631">
        <w:rPr>
          <w:rFonts w:ascii="Segoe Print" w:hAnsi="Segoe Print"/>
          <w:color w:val="0070C0"/>
          <w:sz w:val="28"/>
          <w:szCs w:val="28"/>
        </w:rPr>
        <w:t xml:space="preserve">dag den </w:t>
      </w:r>
      <w:r>
        <w:rPr>
          <w:rFonts w:ascii="Segoe Print" w:hAnsi="Segoe Print"/>
          <w:color w:val="0070C0"/>
          <w:sz w:val="28"/>
          <w:szCs w:val="28"/>
        </w:rPr>
        <w:t>09.10</w:t>
      </w:r>
      <w:r w:rsidR="001C7357">
        <w:rPr>
          <w:rFonts w:ascii="Segoe Print" w:hAnsi="Segoe Print"/>
          <w:color w:val="0070C0"/>
          <w:sz w:val="28"/>
          <w:szCs w:val="28"/>
        </w:rPr>
        <w:t>.</w:t>
      </w:r>
      <w:r w:rsidR="006875E3">
        <w:rPr>
          <w:rFonts w:ascii="Segoe Print" w:hAnsi="Segoe Print"/>
          <w:color w:val="0070C0"/>
          <w:sz w:val="28"/>
          <w:szCs w:val="28"/>
        </w:rPr>
        <w:t>2024</w:t>
      </w:r>
      <w:r w:rsidR="001A1631" w:rsidRPr="00B44575">
        <w:rPr>
          <w:rFonts w:ascii="Segoe Print" w:hAnsi="Segoe Print"/>
          <w:color w:val="0070C0"/>
          <w:sz w:val="28"/>
          <w:szCs w:val="28"/>
        </w:rPr>
        <w:t xml:space="preserve"> kl. </w:t>
      </w:r>
      <w:r w:rsidR="001A1631" w:rsidRPr="006875E3">
        <w:rPr>
          <w:rFonts w:ascii="Segoe Print" w:hAnsi="Segoe Print"/>
          <w:b/>
          <w:bCs/>
          <w:color w:val="0070C0"/>
          <w:sz w:val="28"/>
          <w:szCs w:val="28"/>
        </w:rPr>
        <w:t>1</w:t>
      </w:r>
      <w:r w:rsidR="001C7357">
        <w:rPr>
          <w:rFonts w:ascii="Segoe Print" w:hAnsi="Segoe Print"/>
          <w:b/>
          <w:bCs/>
          <w:color w:val="0070C0"/>
          <w:sz w:val="28"/>
          <w:szCs w:val="28"/>
        </w:rPr>
        <w:t>5</w:t>
      </w:r>
      <w:r w:rsidR="001A1631" w:rsidRPr="006875E3">
        <w:rPr>
          <w:rFonts w:ascii="Segoe Print" w:hAnsi="Segoe Print"/>
          <w:b/>
          <w:bCs/>
          <w:color w:val="0070C0"/>
          <w:sz w:val="28"/>
          <w:szCs w:val="28"/>
        </w:rPr>
        <w:t>.00</w:t>
      </w:r>
      <w:r w:rsidR="005B52B7">
        <w:rPr>
          <w:rFonts w:ascii="Segoe Print" w:hAnsi="Segoe Print"/>
          <w:b/>
          <w:bCs/>
          <w:color w:val="0070C0"/>
          <w:sz w:val="28"/>
          <w:szCs w:val="28"/>
        </w:rPr>
        <w:t xml:space="preserve"> </w:t>
      </w:r>
    </w:p>
    <w:p w14:paraId="0BB04153" w14:textId="77777777"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afholdes Thorsvej 96, Holstebro.</w:t>
      </w:r>
    </w:p>
    <w:p w14:paraId="52A0C51D" w14:textId="77777777" w:rsidR="00F3263B" w:rsidRPr="003D76C7" w:rsidRDefault="00F3263B" w:rsidP="00F73E72">
      <w:pPr>
        <w:rPr>
          <w:rFonts w:ascii="Arial" w:hAnsi="Arial" w:cs="Arial"/>
        </w:rPr>
      </w:pPr>
    </w:p>
    <w:p w14:paraId="4855E7AB" w14:textId="22A559DF" w:rsidR="003D76C7" w:rsidRDefault="003D76C7" w:rsidP="00F73E72">
      <w:pPr>
        <w:rPr>
          <w:rFonts w:ascii="Arial" w:hAnsi="Arial" w:cs="Arial"/>
        </w:rPr>
      </w:pPr>
    </w:p>
    <w:p w14:paraId="2B36FD39" w14:textId="77777777" w:rsidR="00E93634" w:rsidRDefault="00C95545" w:rsidP="00C95545">
      <w:pPr>
        <w:pStyle w:val="Sidehoved"/>
        <w:rPr>
          <w:rFonts w:ascii="Segoe Print" w:hAnsi="Segoe Print"/>
          <w:color w:val="0070C0"/>
          <w:sz w:val="28"/>
          <w:szCs w:val="28"/>
        </w:rPr>
      </w:pPr>
      <w:r>
        <w:rPr>
          <w:rFonts w:ascii="Segoe Print" w:hAnsi="Segoe Print"/>
          <w:color w:val="0070C0"/>
          <w:sz w:val="28"/>
          <w:szCs w:val="28"/>
        </w:rPr>
        <w:t>Fremmødte: Anne Sakariassen, Ole Bielefeldt, Mai Pedersen, Anni Kristensen</w:t>
      </w:r>
      <w:r w:rsidR="00E93634">
        <w:rPr>
          <w:rFonts w:ascii="Segoe Print" w:hAnsi="Segoe Print"/>
          <w:color w:val="0070C0"/>
          <w:sz w:val="28"/>
          <w:szCs w:val="28"/>
        </w:rPr>
        <w:t>.</w:t>
      </w:r>
    </w:p>
    <w:p w14:paraId="7A152535" w14:textId="26C65F11" w:rsidR="00C95545" w:rsidRDefault="00E93634" w:rsidP="00C95545">
      <w:pPr>
        <w:pStyle w:val="Sidehoved"/>
        <w:rPr>
          <w:rFonts w:ascii="Segoe Print" w:hAnsi="Segoe Print"/>
          <w:color w:val="0070C0"/>
          <w:sz w:val="28"/>
          <w:szCs w:val="28"/>
        </w:rPr>
      </w:pPr>
      <w:r>
        <w:rPr>
          <w:rFonts w:ascii="Segoe Print" w:hAnsi="Segoe Print"/>
          <w:color w:val="0070C0"/>
          <w:sz w:val="28"/>
          <w:szCs w:val="28"/>
        </w:rPr>
        <w:t>Afbud:</w:t>
      </w:r>
      <w:r w:rsidR="00C95545">
        <w:rPr>
          <w:rFonts w:ascii="Segoe Print" w:hAnsi="Segoe Print"/>
          <w:color w:val="0070C0"/>
          <w:sz w:val="28"/>
          <w:szCs w:val="28"/>
        </w:rPr>
        <w:t xml:space="preserve"> Jens Ovesen. </w:t>
      </w:r>
    </w:p>
    <w:p w14:paraId="18415EF0" w14:textId="77777777" w:rsidR="00C95545" w:rsidRDefault="00C95545" w:rsidP="00C95545">
      <w:pPr>
        <w:pStyle w:val="Sidehoved"/>
        <w:rPr>
          <w:rFonts w:ascii="Segoe Print" w:hAnsi="Segoe Print"/>
          <w:color w:val="0070C0"/>
          <w:sz w:val="28"/>
          <w:szCs w:val="28"/>
        </w:rPr>
      </w:pPr>
      <w:r>
        <w:rPr>
          <w:rFonts w:ascii="Segoe Print" w:hAnsi="Segoe Print"/>
          <w:color w:val="0070C0"/>
          <w:sz w:val="28"/>
          <w:szCs w:val="28"/>
        </w:rPr>
        <w:t>Fra administrationen deltog forretningsfører Bendix Jensen (ref).</w:t>
      </w:r>
    </w:p>
    <w:p w14:paraId="394AB8BA" w14:textId="77777777" w:rsidR="003D55CA" w:rsidRDefault="003D55CA" w:rsidP="00F73E72">
      <w:pPr>
        <w:rPr>
          <w:rFonts w:ascii="Arial" w:hAnsi="Arial" w:cs="Arial"/>
        </w:rPr>
      </w:pPr>
    </w:p>
    <w:p w14:paraId="47247DD3" w14:textId="77777777" w:rsidR="00005E60" w:rsidRPr="003D76C7" w:rsidRDefault="00005E60" w:rsidP="00F73E72">
      <w:pPr>
        <w:rPr>
          <w:rFonts w:ascii="Arial" w:hAnsi="Arial" w:cs="Arial"/>
        </w:rPr>
      </w:pPr>
    </w:p>
    <w:p w14:paraId="17210C44" w14:textId="59326EC0" w:rsidR="00263EC7" w:rsidRPr="006466DC" w:rsidRDefault="003C2CA8" w:rsidP="003C2CA8">
      <w:pPr>
        <w:pStyle w:val="Listeafsnit"/>
        <w:numPr>
          <w:ilvl w:val="0"/>
          <w:numId w:val="1"/>
        </w:numPr>
        <w:rPr>
          <w:rFonts w:ascii="Arial" w:hAnsi="Arial" w:cs="Arial"/>
          <w:b/>
          <w:u w:val="single"/>
        </w:rPr>
      </w:pPr>
      <w:r w:rsidRPr="006466DC">
        <w:rPr>
          <w:rFonts w:ascii="Arial" w:hAnsi="Arial" w:cs="Arial"/>
          <w:b/>
          <w:u w:val="single"/>
        </w:rPr>
        <w:t xml:space="preserve">Meddelelser fra formanden </w:t>
      </w:r>
    </w:p>
    <w:p w14:paraId="277FE2AA" w14:textId="77777777" w:rsidR="006466DC" w:rsidRDefault="006466DC" w:rsidP="006466DC">
      <w:pPr>
        <w:pStyle w:val="Listeafsnit"/>
        <w:rPr>
          <w:rFonts w:ascii="Arial" w:hAnsi="Arial" w:cs="Arial"/>
          <w:bCs/>
        </w:rPr>
      </w:pPr>
    </w:p>
    <w:p w14:paraId="3034BFD4" w14:textId="57C2A9DB" w:rsidR="006466DC" w:rsidRDefault="006466DC" w:rsidP="006466DC">
      <w:pPr>
        <w:pStyle w:val="Listeafsnit"/>
        <w:rPr>
          <w:rFonts w:ascii="Arial" w:hAnsi="Arial" w:cs="Arial"/>
          <w:bCs/>
        </w:rPr>
      </w:pPr>
      <w:r>
        <w:rPr>
          <w:rFonts w:ascii="Arial" w:hAnsi="Arial" w:cs="Arial"/>
          <w:bCs/>
        </w:rPr>
        <w:t>Formand Anne Sakariassen orienterer</w:t>
      </w:r>
      <w:r w:rsidR="00033C09">
        <w:rPr>
          <w:rFonts w:ascii="Arial" w:hAnsi="Arial" w:cs="Arial"/>
          <w:bCs/>
        </w:rPr>
        <w:t xml:space="preserve"> om blandt andet</w:t>
      </w:r>
      <w:r w:rsidR="00A368E9">
        <w:rPr>
          <w:rFonts w:ascii="Arial" w:hAnsi="Arial" w:cs="Arial"/>
          <w:bCs/>
        </w:rPr>
        <w:t xml:space="preserve"> processen</w:t>
      </w:r>
      <w:r w:rsidR="00033C09">
        <w:rPr>
          <w:rFonts w:ascii="Arial" w:hAnsi="Arial" w:cs="Arial"/>
          <w:bCs/>
        </w:rPr>
        <w:t xml:space="preserve"> informationsmødet omkring sammenlægn</w:t>
      </w:r>
      <w:r w:rsidR="009A1304">
        <w:rPr>
          <w:rFonts w:ascii="Arial" w:hAnsi="Arial" w:cs="Arial"/>
          <w:bCs/>
        </w:rPr>
        <w:t>ingen med DAB</w:t>
      </w:r>
      <w:r w:rsidR="00A368E9">
        <w:rPr>
          <w:rFonts w:ascii="Arial" w:hAnsi="Arial" w:cs="Arial"/>
          <w:bCs/>
        </w:rPr>
        <w:t>.</w:t>
      </w:r>
    </w:p>
    <w:p w14:paraId="4217E2C4" w14:textId="4A4B6168" w:rsidR="000131A0" w:rsidRDefault="00355B77" w:rsidP="002B37ED">
      <w:pPr>
        <w:pStyle w:val="Listeafsnit"/>
        <w:numPr>
          <w:ilvl w:val="0"/>
          <w:numId w:val="23"/>
        </w:numPr>
        <w:rPr>
          <w:rFonts w:ascii="Arial" w:hAnsi="Arial" w:cs="Arial"/>
          <w:bCs/>
        </w:rPr>
      </w:pPr>
      <w:r>
        <w:rPr>
          <w:rFonts w:ascii="Arial" w:hAnsi="Arial" w:cs="Arial"/>
          <w:bCs/>
        </w:rPr>
        <w:t>Der er fælles hovedbestyrelsesmøde denne weekend.</w:t>
      </w:r>
    </w:p>
    <w:p w14:paraId="4102942C" w14:textId="43D51FDA" w:rsidR="004C0715" w:rsidRDefault="004C0715" w:rsidP="002B37ED">
      <w:pPr>
        <w:pStyle w:val="Listeafsnit"/>
        <w:numPr>
          <w:ilvl w:val="0"/>
          <w:numId w:val="23"/>
        </w:numPr>
        <w:rPr>
          <w:rFonts w:ascii="Arial" w:hAnsi="Arial" w:cs="Arial"/>
          <w:bCs/>
        </w:rPr>
      </w:pPr>
      <w:r>
        <w:rPr>
          <w:rFonts w:ascii="Arial" w:hAnsi="Arial" w:cs="Arial"/>
          <w:bCs/>
        </w:rPr>
        <w:t>Vores organisationsbestyrelser bliver indbudt til work-shop.</w:t>
      </w:r>
    </w:p>
    <w:p w14:paraId="0A1DC07B" w14:textId="2511D2EF" w:rsidR="00CF00D6" w:rsidRDefault="00CF00D6" w:rsidP="002B37ED">
      <w:pPr>
        <w:pStyle w:val="Listeafsnit"/>
        <w:numPr>
          <w:ilvl w:val="0"/>
          <w:numId w:val="23"/>
        </w:numPr>
        <w:rPr>
          <w:rFonts w:ascii="Arial" w:hAnsi="Arial" w:cs="Arial"/>
          <w:bCs/>
        </w:rPr>
      </w:pPr>
      <w:r>
        <w:rPr>
          <w:rFonts w:ascii="Arial" w:hAnsi="Arial" w:cs="Arial"/>
          <w:bCs/>
        </w:rPr>
        <w:t xml:space="preserve">Der vil blive afholdt fælles jysk møde i Herning eller Vejle den </w:t>
      </w:r>
      <w:r w:rsidR="00AA3144">
        <w:rPr>
          <w:rFonts w:ascii="Arial" w:hAnsi="Arial" w:cs="Arial"/>
          <w:bCs/>
        </w:rPr>
        <w:t>29. januar 2025.</w:t>
      </w:r>
    </w:p>
    <w:p w14:paraId="3776B803" w14:textId="77777777" w:rsidR="0025123F" w:rsidRDefault="0025123F" w:rsidP="006466DC">
      <w:pPr>
        <w:pStyle w:val="Listeafsnit"/>
        <w:rPr>
          <w:rFonts w:ascii="Arial" w:hAnsi="Arial" w:cs="Arial"/>
          <w:bCs/>
        </w:rPr>
      </w:pPr>
    </w:p>
    <w:p w14:paraId="61F414C9" w14:textId="11B4E48B" w:rsidR="0025123F" w:rsidRDefault="0025123F" w:rsidP="006466DC">
      <w:pPr>
        <w:pStyle w:val="Listeafsnit"/>
        <w:rPr>
          <w:rFonts w:ascii="Arial" w:hAnsi="Arial" w:cs="Arial"/>
          <w:bCs/>
        </w:rPr>
      </w:pPr>
      <w:r>
        <w:rPr>
          <w:rFonts w:ascii="Arial" w:hAnsi="Arial" w:cs="Arial"/>
          <w:bCs/>
        </w:rPr>
        <w:t xml:space="preserve">Bestyrelseskonferencen </w:t>
      </w:r>
      <w:r w:rsidR="002B37ED">
        <w:rPr>
          <w:rFonts w:ascii="Arial" w:hAnsi="Arial" w:cs="Arial"/>
          <w:bCs/>
        </w:rPr>
        <w:t>den 11-12. november er for organisationsbestyrelser</w:t>
      </w:r>
      <w:r w:rsidR="005523B2">
        <w:rPr>
          <w:rFonts w:ascii="Arial" w:hAnsi="Arial" w:cs="Arial"/>
          <w:bCs/>
        </w:rPr>
        <w:t xml:space="preserve">. BSH har tidligere haft delegerede med til disse konferencer, men ikke de seneste år. </w:t>
      </w:r>
    </w:p>
    <w:p w14:paraId="4B3C3A98" w14:textId="13A3DEEC" w:rsidR="00A74B1D" w:rsidRDefault="00A74B1D" w:rsidP="006466DC">
      <w:pPr>
        <w:pStyle w:val="Listeafsnit"/>
        <w:rPr>
          <w:rFonts w:ascii="Arial" w:hAnsi="Arial" w:cs="Arial"/>
          <w:bCs/>
        </w:rPr>
      </w:pPr>
      <w:r>
        <w:rPr>
          <w:rFonts w:ascii="Arial" w:hAnsi="Arial" w:cs="Arial"/>
          <w:bCs/>
        </w:rPr>
        <w:t>Bestyrelsen besluttede, at det alene er organisationsbestyrelsen der fremover deltager i bestyrelseskonferencer.</w:t>
      </w:r>
    </w:p>
    <w:p w14:paraId="62B76BCC" w14:textId="77777777" w:rsidR="00C05633" w:rsidRDefault="00C05633" w:rsidP="006466DC">
      <w:pPr>
        <w:pStyle w:val="Listeafsnit"/>
        <w:rPr>
          <w:rFonts w:ascii="Arial" w:hAnsi="Arial" w:cs="Arial"/>
          <w:bCs/>
        </w:rPr>
      </w:pPr>
    </w:p>
    <w:p w14:paraId="614B62BA" w14:textId="77777777" w:rsidR="00E073A3" w:rsidRDefault="00C05633" w:rsidP="006466DC">
      <w:pPr>
        <w:pStyle w:val="Listeafsnit"/>
        <w:rPr>
          <w:rFonts w:ascii="Arial" w:hAnsi="Arial" w:cs="Arial"/>
          <w:bCs/>
        </w:rPr>
      </w:pPr>
      <w:r>
        <w:rPr>
          <w:rFonts w:ascii="Arial" w:hAnsi="Arial" w:cs="Arial"/>
          <w:bCs/>
        </w:rPr>
        <w:t>Formandsmødet i Herning gik rigtig godt</w:t>
      </w:r>
      <w:r w:rsidR="00E073A3">
        <w:rPr>
          <w:rFonts w:ascii="Arial" w:hAnsi="Arial" w:cs="Arial"/>
          <w:bCs/>
        </w:rPr>
        <w:t>.</w:t>
      </w:r>
    </w:p>
    <w:p w14:paraId="0948EFB8" w14:textId="1F918E36" w:rsidR="00355B77" w:rsidRDefault="004E40C4" w:rsidP="006466DC">
      <w:pPr>
        <w:pStyle w:val="Listeafsnit"/>
        <w:rPr>
          <w:rFonts w:ascii="Arial" w:hAnsi="Arial" w:cs="Arial"/>
          <w:bCs/>
        </w:rPr>
      </w:pPr>
      <w:r>
        <w:rPr>
          <w:rFonts w:ascii="Arial" w:hAnsi="Arial" w:cs="Arial"/>
          <w:bCs/>
        </w:rPr>
        <w:t>Næstformanden fandt mødet givtigt</w:t>
      </w:r>
      <w:r w:rsidR="00E073A3">
        <w:rPr>
          <w:rFonts w:ascii="Arial" w:hAnsi="Arial" w:cs="Arial"/>
          <w:bCs/>
        </w:rPr>
        <w:t xml:space="preserve"> – både indholdsmæssigt og netværksmæssigt,</w:t>
      </w:r>
      <w:r w:rsidR="00417419">
        <w:rPr>
          <w:rFonts w:ascii="Arial" w:hAnsi="Arial" w:cs="Arial"/>
          <w:bCs/>
        </w:rPr>
        <w:t xml:space="preserve"> </w:t>
      </w:r>
      <w:r w:rsidR="0098264A">
        <w:rPr>
          <w:rFonts w:ascii="Arial" w:hAnsi="Arial" w:cs="Arial"/>
          <w:bCs/>
        </w:rPr>
        <w:t>og det var positivt at næstformænd deltog.</w:t>
      </w:r>
      <w:r>
        <w:rPr>
          <w:rFonts w:ascii="Arial" w:hAnsi="Arial" w:cs="Arial"/>
          <w:bCs/>
        </w:rPr>
        <w:t xml:space="preserve"> </w:t>
      </w:r>
    </w:p>
    <w:p w14:paraId="6D39FF30" w14:textId="77777777" w:rsidR="006466DC" w:rsidRDefault="006466DC" w:rsidP="006466DC">
      <w:pPr>
        <w:pStyle w:val="Listeafsnit"/>
        <w:rPr>
          <w:rFonts w:ascii="Arial" w:hAnsi="Arial" w:cs="Arial"/>
          <w:bCs/>
        </w:rPr>
      </w:pPr>
    </w:p>
    <w:p w14:paraId="432EE48A" w14:textId="77777777" w:rsidR="006466DC" w:rsidRDefault="006466DC" w:rsidP="006466DC">
      <w:pPr>
        <w:pStyle w:val="Listeafsnit"/>
        <w:rPr>
          <w:rFonts w:ascii="Arial" w:hAnsi="Arial" w:cs="Arial"/>
          <w:bCs/>
        </w:rPr>
      </w:pPr>
    </w:p>
    <w:p w14:paraId="68926804" w14:textId="24D8BDD5" w:rsidR="006466DC" w:rsidRDefault="00471966" w:rsidP="006466DC">
      <w:pPr>
        <w:pStyle w:val="Listeafsnit"/>
        <w:numPr>
          <w:ilvl w:val="0"/>
          <w:numId w:val="1"/>
        </w:numPr>
        <w:rPr>
          <w:rFonts w:ascii="Arial" w:hAnsi="Arial" w:cs="Arial"/>
          <w:b/>
          <w:u w:val="single"/>
        </w:rPr>
      </w:pPr>
      <w:r w:rsidRPr="00471966">
        <w:rPr>
          <w:rFonts w:ascii="Arial" w:hAnsi="Arial" w:cs="Arial"/>
          <w:b/>
          <w:u w:val="single"/>
        </w:rPr>
        <w:t>Mødereferat</w:t>
      </w:r>
    </w:p>
    <w:p w14:paraId="7ED090E2" w14:textId="77777777" w:rsidR="00471966" w:rsidRDefault="00471966" w:rsidP="00471966">
      <w:pPr>
        <w:pStyle w:val="Listeafsnit"/>
        <w:rPr>
          <w:rFonts w:ascii="Arial" w:hAnsi="Arial" w:cs="Arial"/>
          <w:b/>
          <w:u w:val="single"/>
        </w:rPr>
      </w:pPr>
    </w:p>
    <w:p w14:paraId="6E579EBB" w14:textId="551A60BE" w:rsidR="00471966" w:rsidRDefault="00D33DC7" w:rsidP="00471966">
      <w:pPr>
        <w:pStyle w:val="Listeafsnit"/>
        <w:rPr>
          <w:rFonts w:ascii="Arial" w:hAnsi="Arial" w:cs="Arial"/>
          <w:bCs/>
        </w:rPr>
      </w:pPr>
      <w:r>
        <w:rPr>
          <w:rFonts w:ascii="Arial" w:hAnsi="Arial" w:cs="Arial"/>
          <w:bCs/>
        </w:rPr>
        <w:t>R</w:t>
      </w:r>
      <w:r w:rsidR="008D04B0" w:rsidRPr="008D04B0">
        <w:rPr>
          <w:rFonts w:ascii="Arial" w:hAnsi="Arial" w:cs="Arial"/>
          <w:bCs/>
        </w:rPr>
        <w:t xml:space="preserve">eferat </w:t>
      </w:r>
      <w:r w:rsidR="00094A62">
        <w:rPr>
          <w:rFonts w:ascii="Arial" w:hAnsi="Arial" w:cs="Arial"/>
          <w:bCs/>
        </w:rPr>
        <w:t xml:space="preserve">fra bestyrelsesmøde den </w:t>
      </w:r>
      <w:r w:rsidR="0038719F">
        <w:rPr>
          <w:rFonts w:ascii="Arial" w:hAnsi="Arial" w:cs="Arial"/>
          <w:bCs/>
        </w:rPr>
        <w:t>27.08</w:t>
      </w:r>
      <w:r w:rsidR="006F1F30">
        <w:rPr>
          <w:rFonts w:ascii="Arial" w:hAnsi="Arial" w:cs="Arial"/>
          <w:bCs/>
        </w:rPr>
        <w:t>.2024</w:t>
      </w:r>
      <w:r w:rsidR="008D04B0" w:rsidRPr="008D04B0">
        <w:rPr>
          <w:rFonts w:ascii="Arial" w:hAnsi="Arial" w:cs="Arial"/>
          <w:bCs/>
        </w:rPr>
        <w:t xml:space="preserve"> </w:t>
      </w:r>
      <w:r w:rsidR="00094A62">
        <w:rPr>
          <w:rFonts w:ascii="Arial" w:hAnsi="Arial" w:cs="Arial"/>
          <w:bCs/>
        </w:rPr>
        <w:t>godkendt</w:t>
      </w:r>
      <w:r w:rsidR="008D04B0">
        <w:rPr>
          <w:rFonts w:ascii="Arial" w:hAnsi="Arial" w:cs="Arial"/>
          <w:bCs/>
        </w:rPr>
        <w:t>.</w:t>
      </w:r>
    </w:p>
    <w:p w14:paraId="7E85068A" w14:textId="77777777" w:rsidR="008D04B0" w:rsidRDefault="008D04B0" w:rsidP="00471966">
      <w:pPr>
        <w:pStyle w:val="Listeafsnit"/>
        <w:rPr>
          <w:rFonts w:ascii="Arial" w:hAnsi="Arial" w:cs="Arial"/>
          <w:bCs/>
        </w:rPr>
      </w:pPr>
    </w:p>
    <w:p w14:paraId="6E669AF0" w14:textId="77777777" w:rsidR="004E44E0" w:rsidRDefault="004E44E0" w:rsidP="00471966">
      <w:pPr>
        <w:pStyle w:val="Listeafsnit"/>
        <w:rPr>
          <w:rFonts w:ascii="Arial" w:hAnsi="Arial" w:cs="Arial"/>
          <w:bCs/>
        </w:rPr>
      </w:pPr>
    </w:p>
    <w:p w14:paraId="7B012CE2" w14:textId="77777777" w:rsidR="008D04B0" w:rsidRDefault="008D04B0" w:rsidP="00471966">
      <w:pPr>
        <w:pStyle w:val="Listeafsnit"/>
        <w:rPr>
          <w:rFonts w:ascii="Arial" w:hAnsi="Arial" w:cs="Arial"/>
          <w:bCs/>
        </w:rPr>
      </w:pPr>
    </w:p>
    <w:p w14:paraId="35C850AB" w14:textId="365DF3B1" w:rsidR="008D04B0" w:rsidRDefault="0093333F" w:rsidP="008D04B0">
      <w:pPr>
        <w:pStyle w:val="Listeafsnit"/>
        <w:numPr>
          <w:ilvl w:val="0"/>
          <w:numId w:val="1"/>
        </w:numPr>
        <w:rPr>
          <w:rFonts w:ascii="Arial" w:hAnsi="Arial" w:cs="Arial"/>
          <w:b/>
          <w:u w:val="single"/>
        </w:rPr>
      </w:pPr>
      <w:r w:rsidRPr="009A5B97">
        <w:rPr>
          <w:rFonts w:ascii="Arial" w:hAnsi="Arial" w:cs="Arial"/>
          <w:b/>
          <w:u w:val="single"/>
        </w:rPr>
        <w:t>Meddelelser fra Administrationen</w:t>
      </w:r>
    </w:p>
    <w:p w14:paraId="19B99F7F" w14:textId="77777777" w:rsidR="00197598" w:rsidRDefault="00197598" w:rsidP="00197598">
      <w:pPr>
        <w:rPr>
          <w:rFonts w:ascii="Arial" w:hAnsi="Arial" w:cs="Arial"/>
          <w:b/>
          <w:u w:val="single"/>
        </w:rPr>
      </w:pPr>
    </w:p>
    <w:p w14:paraId="42A48CFA" w14:textId="620FC1FA" w:rsidR="00306860" w:rsidRDefault="00306860" w:rsidP="00D615CF">
      <w:pPr>
        <w:ind w:left="720"/>
        <w:rPr>
          <w:rFonts w:ascii="Arial" w:hAnsi="Arial" w:cs="Arial"/>
          <w:bCs/>
        </w:rPr>
      </w:pPr>
      <w:r>
        <w:rPr>
          <w:rFonts w:ascii="Arial" w:hAnsi="Arial" w:cs="Arial"/>
          <w:bCs/>
        </w:rPr>
        <w:t>Driftschef Alex Lund Madsen orienterer</w:t>
      </w:r>
      <w:r w:rsidR="00927961">
        <w:rPr>
          <w:rFonts w:ascii="Arial" w:hAnsi="Arial" w:cs="Arial"/>
          <w:bCs/>
        </w:rPr>
        <w:t>:</w:t>
      </w:r>
    </w:p>
    <w:p w14:paraId="1578E36E" w14:textId="77777777" w:rsidR="00927961" w:rsidRDefault="00927961" w:rsidP="00D615CF">
      <w:pPr>
        <w:ind w:left="720"/>
        <w:rPr>
          <w:rFonts w:ascii="Arial" w:hAnsi="Arial" w:cs="Arial"/>
          <w:bCs/>
        </w:rPr>
      </w:pPr>
    </w:p>
    <w:p w14:paraId="5C56AC00" w14:textId="537C9039" w:rsidR="00A10393" w:rsidRPr="00A10393" w:rsidRDefault="00A10393" w:rsidP="00D615CF">
      <w:pPr>
        <w:ind w:left="720"/>
        <w:rPr>
          <w:rFonts w:ascii="Arial" w:hAnsi="Arial" w:cs="Arial"/>
          <w:bCs/>
          <w:i/>
          <w:iCs/>
        </w:rPr>
      </w:pPr>
      <w:r w:rsidRPr="00A10393">
        <w:rPr>
          <w:rFonts w:ascii="Arial" w:hAnsi="Arial" w:cs="Arial"/>
          <w:bCs/>
          <w:i/>
          <w:iCs/>
        </w:rPr>
        <w:t>AlmenIndkøb</w:t>
      </w:r>
    </w:p>
    <w:p w14:paraId="7DE4AF91" w14:textId="77777777" w:rsidR="00A10393" w:rsidRDefault="00A10393" w:rsidP="00D615CF">
      <w:pPr>
        <w:ind w:left="720"/>
        <w:rPr>
          <w:rFonts w:ascii="Arial" w:hAnsi="Arial" w:cs="Arial"/>
          <w:bCs/>
        </w:rPr>
      </w:pPr>
    </w:p>
    <w:p w14:paraId="4163F1AC" w14:textId="5852DC92" w:rsidR="00927961" w:rsidRDefault="00927961" w:rsidP="00D615CF">
      <w:pPr>
        <w:ind w:left="720"/>
        <w:rPr>
          <w:rFonts w:ascii="Arial" w:hAnsi="Arial" w:cs="Arial"/>
          <w:bCs/>
        </w:rPr>
      </w:pPr>
      <w:r>
        <w:rPr>
          <w:rFonts w:ascii="Arial" w:hAnsi="Arial" w:cs="Arial"/>
          <w:bCs/>
        </w:rPr>
        <w:t xml:space="preserve">Landsdækkende aftaler fra AlmenIndkøb på </w:t>
      </w:r>
      <w:r w:rsidR="00AE1D47">
        <w:rPr>
          <w:rFonts w:ascii="Arial" w:hAnsi="Arial" w:cs="Arial"/>
          <w:bCs/>
        </w:rPr>
        <w:t>plad</w:t>
      </w:r>
      <w:r w:rsidR="005B00ED">
        <w:rPr>
          <w:rFonts w:ascii="Arial" w:hAnsi="Arial" w:cs="Arial"/>
          <w:bCs/>
        </w:rPr>
        <w:t>s</w:t>
      </w:r>
      <w:r w:rsidR="00AE1D47">
        <w:rPr>
          <w:rFonts w:ascii="Arial" w:hAnsi="Arial" w:cs="Arial"/>
          <w:bCs/>
        </w:rPr>
        <w:t xml:space="preserve">. For BSH er der lavet aftaler med </w:t>
      </w:r>
      <w:r w:rsidR="005B00ED">
        <w:rPr>
          <w:rFonts w:ascii="Arial" w:hAnsi="Arial" w:cs="Arial"/>
          <w:bCs/>
        </w:rPr>
        <w:t>Solar, Kone, Mortalin</w:t>
      </w:r>
      <w:r w:rsidR="00792754">
        <w:rPr>
          <w:rFonts w:ascii="Arial" w:hAnsi="Arial" w:cs="Arial"/>
          <w:bCs/>
        </w:rPr>
        <w:t>, HTH og HM ventilation.</w:t>
      </w:r>
    </w:p>
    <w:p w14:paraId="5AD16970" w14:textId="77777777" w:rsidR="00792754" w:rsidRDefault="00792754" w:rsidP="00D615CF">
      <w:pPr>
        <w:ind w:left="720"/>
        <w:rPr>
          <w:rFonts w:ascii="Arial" w:hAnsi="Arial" w:cs="Arial"/>
          <w:bCs/>
        </w:rPr>
      </w:pPr>
    </w:p>
    <w:p w14:paraId="19F5A252" w14:textId="23DC493D" w:rsidR="00792754" w:rsidRDefault="00792754" w:rsidP="00D615CF">
      <w:pPr>
        <w:ind w:left="720"/>
        <w:rPr>
          <w:rFonts w:ascii="Arial" w:hAnsi="Arial" w:cs="Arial"/>
          <w:bCs/>
        </w:rPr>
      </w:pPr>
      <w:r>
        <w:rPr>
          <w:rFonts w:ascii="Arial" w:hAnsi="Arial" w:cs="Arial"/>
          <w:bCs/>
        </w:rPr>
        <w:t xml:space="preserve">Øvrige lokale rammeaftaler under AlmenIndkøb ligeledes </w:t>
      </w:r>
      <w:r w:rsidR="008400C8">
        <w:rPr>
          <w:rFonts w:ascii="Arial" w:hAnsi="Arial" w:cs="Arial"/>
          <w:bCs/>
        </w:rPr>
        <w:t xml:space="preserve">på plads. Her er der lavet aftaler med Malernes Aktieselskab, </w:t>
      </w:r>
      <w:r w:rsidR="00764A89">
        <w:rPr>
          <w:rFonts w:ascii="Arial" w:hAnsi="Arial" w:cs="Arial"/>
          <w:bCs/>
        </w:rPr>
        <w:t>Per Kamstrup, Peter Bønnegaard og El</w:t>
      </w:r>
      <w:r w:rsidR="00E3372D">
        <w:rPr>
          <w:rFonts w:ascii="Arial" w:hAnsi="Arial" w:cs="Arial"/>
          <w:bCs/>
        </w:rPr>
        <w:t>-</w:t>
      </w:r>
      <w:r w:rsidR="00764A89">
        <w:rPr>
          <w:rFonts w:ascii="Arial" w:hAnsi="Arial" w:cs="Arial"/>
          <w:bCs/>
        </w:rPr>
        <w:t>vest.</w:t>
      </w:r>
    </w:p>
    <w:p w14:paraId="3EA3C501" w14:textId="77777777" w:rsidR="00764A89" w:rsidRDefault="00764A89" w:rsidP="00D615CF">
      <w:pPr>
        <w:ind w:left="720"/>
        <w:rPr>
          <w:rFonts w:ascii="Arial" w:hAnsi="Arial" w:cs="Arial"/>
          <w:bCs/>
        </w:rPr>
      </w:pPr>
    </w:p>
    <w:p w14:paraId="15C1A3A8" w14:textId="6FA1C72F" w:rsidR="00A10393" w:rsidRPr="00EF53FD" w:rsidRDefault="00A10393" w:rsidP="00D615CF">
      <w:pPr>
        <w:ind w:left="720"/>
        <w:rPr>
          <w:rFonts w:ascii="Arial" w:hAnsi="Arial" w:cs="Arial"/>
          <w:bCs/>
          <w:i/>
          <w:iCs/>
        </w:rPr>
      </w:pPr>
      <w:r w:rsidRPr="00EF53FD">
        <w:rPr>
          <w:rFonts w:ascii="Arial" w:hAnsi="Arial" w:cs="Arial"/>
          <w:bCs/>
          <w:i/>
          <w:iCs/>
        </w:rPr>
        <w:t>Nye Biler</w:t>
      </w:r>
    </w:p>
    <w:p w14:paraId="79C69567" w14:textId="77777777" w:rsidR="00A10393" w:rsidRDefault="00A10393" w:rsidP="00D615CF">
      <w:pPr>
        <w:ind w:left="720"/>
        <w:rPr>
          <w:rFonts w:ascii="Arial" w:hAnsi="Arial" w:cs="Arial"/>
          <w:bCs/>
        </w:rPr>
      </w:pPr>
    </w:p>
    <w:p w14:paraId="0E91B019" w14:textId="20BB613F" w:rsidR="00A10393" w:rsidRDefault="000A1342" w:rsidP="00D615CF">
      <w:pPr>
        <w:ind w:left="720"/>
        <w:rPr>
          <w:rFonts w:ascii="Arial" w:hAnsi="Arial" w:cs="Arial"/>
          <w:bCs/>
        </w:rPr>
      </w:pPr>
      <w:r>
        <w:rPr>
          <w:rFonts w:ascii="Arial" w:hAnsi="Arial" w:cs="Arial"/>
          <w:bCs/>
        </w:rPr>
        <w:t xml:space="preserve">De nye biler er klar til levering. </w:t>
      </w:r>
      <w:r w:rsidR="0008011D">
        <w:rPr>
          <w:rFonts w:ascii="Arial" w:hAnsi="Arial" w:cs="Arial"/>
          <w:bCs/>
        </w:rPr>
        <w:t>Bilerne erhverves af organisationen og den løbende drift fordeles til afdelingerne.</w:t>
      </w:r>
    </w:p>
    <w:p w14:paraId="36BBE360" w14:textId="34F697A9" w:rsidR="00E34DA3" w:rsidRDefault="00E34DA3" w:rsidP="00D615CF">
      <w:pPr>
        <w:ind w:left="720"/>
        <w:rPr>
          <w:rFonts w:ascii="Arial" w:hAnsi="Arial" w:cs="Arial"/>
          <w:bCs/>
        </w:rPr>
      </w:pPr>
      <w:r>
        <w:rPr>
          <w:rFonts w:ascii="Arial" w:hAnsi="Arial" w:cs="Arial"/>
          <w:bCs/>
        </w:rPr>
        <w:t>Mai laver oplæg på medi</w:t>
      </w:r>
      <w:r w:rsidR="00E3372D">
        <w:rPr>
          <w:rFonts w:ascii="Arial" w:hAnsi="Arial" w:cs="Arial"/>
          <w:bCs/>
        </w:rPr>
        <w:t>eo</w:t>
      </w:r>
      <w:r>
        <w:rPr>
          <w:rFonts w:ascii="Arial" w:hAnsi="Arial" w:cs="Arial"/>
          <w:bCs/>
        </w:rPr>
        <w:t>mtale, Alex tager billeder.</w:t>
      </w:r>
    </w:p>
    <w:p w14:paraId="6D788798" w14:textId="77777777" w:rsidR="00764A89" w:rsidRDefault="00764A89" w:rsidP="00D615CF">
      <w:pPr>
        <w:ind w:left="720"/>
        <w:rPr>
          <w:rFonts w:ascii="Arial" w:hAnsi="Arial" w:cs="Arial"/>
          <w:bCs/>
        </w:rPr>
      </w:pPr>
    </w:p>
    <w:p w14:paraId="37007F63" w14:textId="77777777" w:rsidR="00306860" w:rsidRDefault="00306860" w:rsidP="00D615CF">
      <w:pPr>
        <w:ind w:left="720"/>
        <w:rPr>
          <w:rFonts w:ascii="Arial" w:hAnsi="Arial" w:cs="Arial"/>
          <w:bCs/>
        </w:rPr>
      </w:pPr>
    </w:p>
    <w:p w14:paraId="44945091" w14:textId="3DC12DA2" w:rsidR="007C62F0" w:rsidRDefault="00D615CF" w:rsidP="00D615CF">
      <w:pPr>
        <w:ind w:left="720"/>
        <w:rPr>
          <w:rFonts w:ascii="Arial" w:hAnsi="Arial" w:cs="Arial"/>
          <w:bCs/>
        </w:rPr>
      </w:pPr>
      <w:r w:rsidRPr="002A50A1">
        <w:rPr>
          <w:rFonts w:ascii="Arial" w:hAnsi="Arial" w:cs="Arial"/>
          <w:bCs/>
        </w:rPr>
        <w:t>Forretningsfører Bendix Jensen orienterer.</w:t>
      </w:r>
    </w:p>
    <w:p w14:paraId="2AE471CF" w14:textId="77777777" w:rsidR="007304C6" w:rsidRDefault="007304C6" w:rsidP="00D615CF">
      <w:pPr>
        <w:ind w:left="720"/>
        <w:rPr>
          <w:rFonts w:ascii="Arial" w:hAnsi="Arial" w:cs="Arial"/>
          <w:bCs/>
        </w:rPr>
      </w:pPr>
    </w:p>
    <w:p w14:paraId="1B2DDF98" w14:textId="609151D1" w:rsidR="00E54415" w:rsidRPr="00EF53FD" w:rsidRDefault="00EF53FD" w:rsidP="00D615CF">
      <w:pPr>
        <w:ind w:left="720"/>
        <w:rPr>
          <w:rFonts w:ascii="Arial" w:hAnsi="Arial" w:cs="Arial"/>
          <w:bCs/>
          <w:i/>
          <w:iCs/>
        </w:rPr>
      </w:pPr>
      <w:r w:rsidRPr="00EF53FD">
        <w:rPr>
          <w:rFonts w:ascii="Arial" w:hAnsi="Arial" w:cs="Arial"/>
          <w:bCs/>
          <w:i/>
          <w:iCs/>
        </w:rPr>
        <w:t>Møbleret prøvelejlighed</w:t>
      </w:r>
    </w:p>
    <w:p w14:paraId="149130F4" w14:textId="77777777" w:rsidR="00EF53FD" w:rsidRDefault="00EF53FD" w:rsidP="00D615CF">
      <w:pPr>
        <w:ind w:left="720"/>
        <w:rPr>
          <w:rFonts w:ascii="Arial" w:hAnsi="Arial" w:cs="Arial"/>
          <w:bCs/>
        </w:rPr>
      </w:pPr>
    </w:p>
    <w:p w14:paraId="37A82700" w14:textId="26201E4E" w:rsidR="00274C69" w:rsidRDefault="0041741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F11B99">
        <w:rPr>
          <w:rFonts w:ascii="Arial" w:hAnsi="Arial" w:cs="Arial"/>
        </w:rPr>
        <w:t>Forretningsføre</w:t>
      </w:r>
      <w:r w:rsidR="000B6109">
        <w:rPr>
          <w:rFonts w:ascii="Arial" w:hAnsi="Arial" w:cs="Arial"/>
        </w:rPr>
        <w:t>re</w:t>
      </w:r>
      <w:r w:rsidRPr="00F11B99">
        <w:rPr>
          <w:rFonts w:ascii="Arial" w:hAnsi="Arial" w:cs="Arial"/>
        </w:rPr>
        <w:t>n foreslog</w:t>
      </w:r>
      <w:r w:rsidR="00F11B99" w:rsidRPr="00F11B99">
        <w:rPr>
          <w:rFonts w:ascii="Arial" w:hAnsi="Arial" w:cs="Arial"/>
        </w:rPr>
        <w:t xml:space="preserve"> </w:t>
      </w:r>
      <w:r w:rsidR="00F11B99">
        <w:rPr>
          <w:rFonts w:ascii="Arial" w:hAnsi="Arial" w:cs="Arial"/>
        </w:rPr>
        <w:t>at der laves en prøvelejlighed</w:t>
      </w:r>
      <w:r w:rsidR="001E41D2">
        <w:rPr>
          <w:rFonts w:ascii="Arial" w:hAnsi="Arial" w:cs="Arial"/>
        </w:rPr>
        <w:t xml:space="preserve"> </w:t>
      </w:r>
      <w:r w:rsidR="00F11B99">
        <w:rPr>
          <w:rFonts w:ascii="Arial" w:hAnsi="Arial" w:cs="Arial"/>
        </w:rPr>
        <w:t>på</w:t>
      </w:r>
      <w:r w:rsidR="000B6109">
        <w:rPr>
          <w:rFonts w:ascii="Arial" w:hAnsi="Arial" w:cs="Arial"/>
        </w:rPr>
        <w:t xml:space="preserve"> </w:t>
      </w:r>
      <w:r w:rsidR="00F11B99">
        <w:rPr>
          <w:rFonts w:ascii="Arial" w:hAnsi="Arial" w:cs="Arial"/>
        </w:rPr>
        <w:t xml:space="preserve">Rosenholmsvej </w:t>
      </w:r>
      <w:r w:rsidR="000C485D">
        <w:rPr>
          <w:rFonts w:ascii="Arial" w:hAnsi="Arial" w:cs="Arial"/>
        </w:rPr>
        <w:t xml:space="preserve">for at stimulere udlejningen. Møbler kan efterfølgende </w:t>
      </w:r>
      <w:r w:rsidR="00D97411">
        <w:rPr>
          <w:rFonts w:ascii="Arial" w:hAnsi="Arial" w:cs="Arial"/>
        </w:rPr>
        <w:t>bruges til en prøvelejlighed i Asagaarden</w:t>
      </w:r>
      <w:r w:rsidR="00EC42F9">
        <w:rPr>
          <w:rFonts w:ascii="Arial" w:hAnsi="Arial" w:cs="Arial"/>
        </w:rPr>
        <w:t xml:space="preserve"> </w:t>
      </w:r>
      <w:r w:rsidR="00D97411">
        <w:rPr>
          <w:rFonts w:ascii="Arial" w:hAnsi="Arial" w:cs="Arial"/>
        </w:rPr>
        <w:t>for at stimulere udlejningen her</w:t>
      </w:r>
      <w:r w:rsidR="00636E8A">
        <w:rPr>
          <w:rFonts w:ascii="Arial" w:hAnsi="Arial" w:cs="Arial"/>
        </w:rPr>
        <w:t>- evt. i kombination med tidligere godkendt ”gæstelejlighed” til afdelingen.</w:t>
      </w:r>
    </w:p>
    <w:p w14:paraId="7C10B3B1" w14:textId="30A5BCC1" w:rsidR="001E41D2" w:rsidRDefault="001E41D2"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Godkendt.</w:t>
      </w:r>
    </w:p>
    <w:p w14:paraId="6FADA8BC" w14:textId="77777777" w:rsidR="00E54415" w:rsidRDefault="00E5441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4DB0F5B4" w14:textId="2EB3BC58" w:rsidR="00E54415" w:rsidRPr="007E14D7" w:rsidRDefault="00E5441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i/>
          <w:iCs/>
        </w:rPr>
      </w:pPr>
      <w:r w:rsidRPr="007E14D7">
        <w:rPr>
          <w:rFonts w:ascii="Arial" w:hAnsi="Arial" w:cs="Arial"/>
          <w:i/>
          <w:iCs/>
        </w:rPr>
        <w:t>Sygehusgrunden</w:t>
      </w:r>
    </w:p>
    <w:p w14:paraId="6D1F05B5" w14:textId="77777777" w:rsidR="00E54415" w:rsidRDefault="00E5441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76E37C02" w14:textId="3E7FBA66" w:rsidR="008D69B5" w:rsidRDefault="008D69B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Forretningsføre</w:t>
      </w:r>
      <w:r w:rsidR="000B6109">
        <w:rPr>
          <w:rFonts w:ascii="Arial" w:hAnsi="Arial" w:cs="Arial"/>
        </w:rPr>
        <w:t>re</w:t>
      </w:r>
      <w:r>
        <w:rPr>
          <w:rFonts w:ascii="Arial" w:hAnsi="Arial" w:cs="Arial"/>
        </w:rPr>
        <w:t>n har deltaget i et netværksmøde, og aftalt at næste step</w:t>
      </w:r>
      <w:r w:rsidR="00394991">
        <w:rPr>
          <w:rFonts w:ascii="Arial" w:hAnsi="Arial" w:cs="Arial"/>
        </w:rPr>
        <w:t xml:space="preserve"> bliver en rundvisning på sygehusarealet – både bestyrelse og administration.</w:t>
      </w:r>
    </w:p>
    <w:p w14:paraId="56881183" w14:textId="6C7F8BBC" w:rsidR="007E14D7" w:rsidRDefault="007E14D7"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Mai og Ole bliver fremover tilkoblet netværket – Bendix sender info.</w:t>
      </w:r>
    </w:p>
    <w:p w14:paraId="3862C71B" w14:textId="776FC004" w:rsidR="00E54415" w:rsidRPr="00F11B99" w:rsidRDefault="00E54415" w:rsidP="008D69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rPr>
      </w:pPr>
    </w:p>
    <w:p w14:paraId="70920732" w14:textId="77777777" w:rsidR="003D55CA" w:rsidRDefault="003D55CA"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1E88A148" w14:textId="0771744F" w:rsidR="00213D30" w:rsidRDefault="00213D30" w:rsidP="00213D30">
      <w:pPr>
        <w:pStyle w:val="Listeafsnit"/>
        <w:numPr>
          <w:ilvl w:val="0"/>
          <w:numId w:val="1"/>
        </w:numPr>
        <w:rPr>
          <w:rFonts w:ascii="Arial" w:hAnsi="Arial" w:cs="Arial"/>
          <w:b/>
          <w:u w:val="single"/>
        </w:rPr>
      </w:pPr>
      <w:r>
        <w:rPr>
          <w:rFonts w:ascii="Arial" w:hAnsi="Arial" w:cs="Arial"/>
          <w:b/>
          <w:u w:val="single"/>
        </w:rPr>
        <w:t>Styringsdialogmøde</w:t>
      </w:r>
    </w:p>
    <w:p w14:paraId="40624CCD" w14:textId="77777777" w:rsidR="00213D30" w:rsidRDefault="00213D30" w:rsidP="00213D30">
      <w:pPr>
        <w:pStyle w:val="Listeafsnit"/>
        <w:rPr>
          <w:rFonts w:ascii="Arial" w:hAnsi="Arial" w:cs="Arial"/>
          <w:b/>
          <w:u w:val="single"/>
        </w:rPr>
      </w:pPr>
    </w:p>
    <w:p w14:paraId="5149CBF6" w14:textId="66924BF2" w:rsidR="005609E9" w:rsidRPr="008214E1" w:rsidRDefault="005609E9" w:rsidP="00213D30">
      <w:pPr>
        <w:pStyle w:val="Listeafsnit"/>
        <w:rPr>
          <w:rFonts w:ascii="Arial" w:hAnsi="Arial" w:cs="Arial"/>
          <w:b/>
          <w:u w:val="single"/>
        </w:rPr>
      </w:pPr>
      <w:r w:rsidRPr="008214E1">
        <w:rPr>
          <w:rFonts w:ascii="Arial" w:hAnsi="Arial" w:cs="Arial"/>
          <w:b/>
          <w:u w:val="single"/>
        </w:rPr>
        <w:t>LUKKET PUNKT</w:t>
      </w:r>
    </w:p>
    <w:p w14:paraId="1EFE2DDC" w14:textId="77777777" w:rsidR="005609E9" w:rsidRDefault="005609E9" w:rsidP="00213D30">
      <w:pPr>
        <w:pStyle w:val="Listeafsnit"/>
        <w:rPr>
          <w:rFonts w:ascii="Arial" w:hAnsi="Arial" w:cs="Arial"/>
          <w:b/>
          <w:u w:val="single"/>
        </w:rPr>
      </w:pPr>
    </w:p>
    <w:p w14:paraId="451EE205" w14:textId="38B0C894" w:rsidR="00213D30" w:rsidRDefault="00213D30" w:rsidP="00213D30">
      <w:pPr>
        <w:pStyle w:val="Listeafsnit"/>
        <w:rPr>
          <w:rFonts w:ascii="Arial" w:hAnsi="Arial" w:cs="Arial"/>
          <w:bCs/>
        </w:rPr>
      </w:pPr>
      <w:r w:rsidRPr="00444AF5">
        <w:rPr>
          <w:rFonts w:ascii="Arial" w:hAnsi="Arial" w:cs="Arial"/>
          <w:bCs/>
        </w:rPr>
        <w:t>Forretningsfører Bendix Jensen orientere</w:t>
      </w:r>
      <w:r w:rsidR="00444AF5" w:rsidRPr="00444AF5">
        <w:rPr>
          <w:rFonts w:ascii="Arial" w:hAnsi="Arial" w:cs="Arial"/>
          <w:bCs/>
        </w:rPr>
        <w:t>r om styringsdialogmøde</w:t>
      </w:r>
      <w:r w:rsidR="00F150FE">
        <w:rPr>
          <w:rFonts w:ascii="Arial" w:hAnsi="Arial" w:cs="Arial"/>
          <w:bCs/>
        </w:rPr>
        <w:t xml:space="preserve">. </w:t>
      </w:r>
    </w:p>
    <w:p w14:paraId="5EA9BE09" w14:textId="77777777" w:rsidR="00F150FE" w:rsidRDefault="00F150FE" w:rsidP="00F73AD4">
      <w:pPr>
        <w:ind w:left="720"/>
        <w:rPr>
          <w:rFonts w:ascii="Arial" w:hAnsi="Arial" w:cs="Arial"/>
          <w:bCs/>
        </w:rPr>
      </w:pPr>
    </w:p>
    <w:p w14:paraId="3BC5AB5B" w14:textId="2F58044D" w:rsidR="00F73AD4" w:rsidRDefault="00F73AD4" w:rsidP="00F73AD4">
      <w:pPr>
        <w:ind w:left="720"/>
        <w:rPr>
          <w:rFonts w:ascii="Arial" w:hAnsi="Arial" w:cs="Arial"/>
          <w:bCs/>
        </w:rPr>
      </w:pPr>
      <w:r>
        <w:rPr>
          <w:rFonts w:ascii="Arial" w:hAnsi="Arial" w:cs="Arial"/>
          <w:bCs/>
        </w:rPr>
        <w:t xml:space="preserve">Tilsynet havde stort set ingen bemærkninger, og syntes tilfredse med </w:t>
      </w:r>
      <w:r w:rsidR="005609E9">
        <w:rPr>
          <w:rFonts w:ascii="Arial" w:hAnsi="Arial" w:cs="Arial"/>
          <w:bCs/>
        </w:rPr>
        <w:t>ledelse og administration.</w:t>
      </w:r>
    </w:p>
    <w:p w14:paraId="3542B961" w14:textId="77777777" w:rsidR="00F150FE" w:rsidRDefault="00F150FE" w:rsidP="00F73AD4">
      <w:pPr>
        <w:ind w:left="720"/>
        <w:rPr>
          <w:rFonts w:ascii="Arial" w:hAnsi="Arial" w:cs="Arial"/>
          <w:bCs/>
        </w:rPr>
      </w:pPr>
    </w:p>
    <w:p w14:paraId="067EE8DB" w14:textId="3857E2C2" w:rsidR="003A2B87" w:rsidRDefault="003A2B87" w:rsidP="003A2B87">
      <w:pPr>
        <w:pStyle w:val="Listeafsnit"/>
        <w:rPr>
          <w:rFonts w:ascii="Arial" w:hAnsi="Arial" w:cs="Arial"/>
          <w:bCs/>
        </w:rPr>
      </w:pPr>
      <w:r>
        <w:rPr>
          <w:rFonts w:ascii="Arial" w:hAnsi="Arial" w:cs="Arial"/>
          <w:bCs/>
        </w:rPr>
        <w:t>R</w:t>
      </w:r>
      <w:r w:rsidRPr="00444AF5">
        <w:rPr>
          <w:rFonts w:ascii="Arial" w:hAnsi="Arial" w:cs="Arial"/>
          <w:bCs/>
        </w:rPr>
        <w:t>eferat udsendes når det foreligger.</w:t>
      </w:r>
    </w:p>
    <w:p w14:paraId="64EFE66C" w14:textId="0CC71812" w:rsidR="00F150FE" w:rsidRDefault="00F150FE" w:rsidP="00F73AD4">
      <w:pPr>
        <w:ind w:left="720"/>
        <w:rPr>
          <w:rFonts w:ascii="Arial" w:hAnsi="Arial" w:cs="Arial"/>
          <w:bCs/>
        </w:rPr>
      </w:pPr>
      <w:r>
        <w:rPr>
          <w:rFonts w:ascii="Arial" w:hAnsi="Arial" w:cs="Arial"/>
          <w:bCs/>
        </w:rPr>
        <w:t>Forretningsføre</w:t>
      </w:r>
      <w:r w:rsidR="003A2B87">
        <w:rPr>
          <w:rFonts w:ascii="Arial" w:hAnsi="Arial" w:cs="Arial"/>
          <w:bCs/>
        </w:rPr>
        <w:t>re</w:t>
      </w:r>
      <w:r>
        <w:rPr>
          <w:rFonts w:ascii="Arial" w:hAnsi="Arial" w:cs="Arial"/>
          <w:bCs/>
        </w:rPr>
        <w:t>n præciserede, at bestyrelsen</w:t>
      </w:r>
      <w:r w:rsidR="003A2B87">
        <w:rPr>
          <w:rFonts w:ascii="Arial" w:hAnsi="Arial" w:cs="Arial"/>
          <w:bCs/>
        </w:rPr>
        <w:t xml:space="preserve"> </w:t>
      </w:r>
      <w:r w:rsidR="00070FBF">
        <w:rPr>
          <w:rFonts w:ascii="Arial" w:hAnsi="Arial" w:cs="Arial"/>
          <w:bCs/>
        </w:rPr>
        <w:t xml:space="preserve">er pligtig til at </w:t>
      </w:r>
      <w:r w:rsidR="00676F7F">
        <w:rPr>
          <w:rFonts w:ascii="Arial" w:hAnsi="Arial" w:cs="Arial"/>
          <w:bCs/>
        </w:rPr>
        <w:t xml:space="preserve">læse og forholde sig til </w:t>
      </w:r>
      <w:r w:rsidR="00070FBF">
        <w:rPr>
          <w:rFonts w:ascii="Arial" w:hAnsi="Arial" w:cs="Arial"/>
          <w:bCs/>
        </w:rPr>
        <w:t xml:space="preserve">referatet, og at det vil blive </w:t>
      </w:r>
      <w:r w:rsidR="00676F7F">
        <w:rPr>
          <w:rFonts w:ascii="Arial" w:hAnsi="Arial" w:cs="Arial"/>
          <w:bCs/>
        </w:rPr>
        <w:t>taget op på kommende bestyrelsesmøde.</w:t>
      </w:r>
    </w:p>
    <w:p w14:paraId="1BCD558F" w14:textId="77777777" w:rsidR="00F150FE" w:rsidRPr="00F73AD4" w:rsidRDefault="00F150FE" w:rsidP="00F73AD4">
      <w:pPr>
        <w:ind w:left="720"/>
        <w:rPr>
          <w:rFonts w:ascii="Arial" w:hAnsi="Arial" w:cs="Arial"/>
          <w:bCs/>
        </w:rPr>
      </w:pPr>
    </w:p>
    <w:p w14:paraId="4510DE1C" w14:textId="77777777" w:rsidR="00274C69" w:rsidRDefault="00274C6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5D73CCCB" w14:textId="6195CB00" w:rsidR="00E26297" w:rsidRPr="00947D83" w:rsidRDefault="00E26297" w:rsidP="00947D8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5CDBF771" w14:textId="085A017F" w:rsidR="00862BD7" w:rsidRPr="00683E4D" w:rsidRDefault="008922BE" w:rsidP="00F05410">
      <w:pPr>
        <w:pStyle w:val="Listeafsnit"/>
        <w:numPr>
          <w:ilvl w:val="0"/>
          <w:numId w:val="1"/>
        </w:numPr>
        <w:rPr>
          <w:rFonts w:ascii="Arial" w:hAnsi="Arial" w:cs="Arial"/>
          <w:bCs/>
        </w:rPr>
      </w:pPr>
      <w:r>
        <w:rPr>
          <w:rFonts w:ascii="Arial" w:hAnsi="Arial" w:cs="Arial"/>
          <w:b/>
          <w:u w:val="single"/>
        </w:rPr>
        <w:t>Trekanten</w:t>
      </w:r>
      <w:r w:rsidR="003259E1">
        <w:rPr>
          <w:rFonts w:ascii="Arial" w:hAnsi="Arial" w:cs="Arial"/>
          <w:b/>
          <w:u w:val="single"/>
        </w:rPr>
        <w:t xml:space="preserve"> og helhedsplan</w:t>
      </w:r>
      <w:r w:rsidR="00444AF5">
        <w:rPr>
          <w:rFonts w:ascii="Arial" w:hAnsi="Arial" w:cs="Arial"/>
          <w:b/>
          <w:u w:val="single"/>
        </w:rPr>
        <w:t xml:space="preserve"> (vedlagt bilag)</w:t>
      </w:r>
    </w:p>
    <w:p w14:paraId="1D44E72D" w14:textId="77777777" w:rsidR="00683E4D" w:rsidRDefault="00683E4D" w:rsidP="00683E4D">
      <w:pPr>
        <w:pStyle w:val="Listeafsnit"/>
        <w:rPr>
          <w:rFonts w:ascii="Arial" w:hAnsi="Arial" w:cs="Arial"/>
          <w:b/>
          <w:u w:val="single"/>
        </w:rPr>
      </w:pPr>
    </w:p>
    <w:p w14:paraId="0969FC84" w14:textId="5E50F737" w:rsidR="00683E4D" w:rsidRDefault="00683E4D" w:rsidP="00683E4D">
      <w:pPr>
        <w:pStyle w:val="Listeafsnit"/>
        <w:rPr>
          <w:rFonts w:ascii="Arial" w:hAnsi="Arial" w:cs="Arial"/>
          <w:bCs/>
        </w:rPr>
      </w:pPr>
      <w:r w:rsidRPr="004728F9">
        <w:rPr>
          <w:rFonts w:ascii="Arial" w:hAnsi="Arial" w:cs="Arial"/>
          <w:bCs/>
        </w:rPr>
        <w:t>Forretningsfører Bendix Jensen orienterer</w:t>
      </w:r>
      <w:r w:rsidR="0010554C">
        <w:rPr>
          <w:rFonts w:ascii="Arial" w:hAnsi="Arial" w:cs="Arial"/>
          <w:bCs/>
        </w:rPr>
        <w:t xml:space="preserve"> om møde med Landsbyggefonden og kommende besøg he</w:t>
      </w:r>
      <w:r w:rsidR="00A8492F">
        <w:rPr>
          <w:rFonts w:ascii="Arial" w:hAnsi="Arial" w:cs="Arial"/>
          <w:bCs/>
        </w:rPr>
        <w:t>raf.</w:t>
      </w:r>
      <w:r w:rsidR="00B85F92">
        <w:rPr>
          <w:rFonts w:ascii="Arial" w:hAnsi="Arial" w:cs="Arial"/>
          <w:bCs/>
        </w:rPr>
        <w:t xml:space="preserve"> Bliver formentlig den 15. eller 18. november 2024.</w:t>
      </w:r>
      <w:r w:rsidR="00F150FE">
        <w:rPr>
          <w:rFonts w:ascii="Arial" w:hAnsi="Arial" w:cs="Arial"/>
          <w:bCs/>
        </w:rPr>
        <w:t xml:space="preserve"> </w:t>
      </w:r>
      <w:r w:rsidR="00B85F92">
        <w:rPr>
          <w:rFonts w:ascii="Arial" w:hAnsi="Arial" w:cs="Arial"/>
          <w:bCs/>
        </w:rPr>
        <w:t>Anne og Ole deltager.</w:t>
      </w:r>
    </w:p>
    <w:p w14:paraId="65B22333" w14:textId="77777777" w:rsidR="007A5EB7" w:rsidRDefault="007A5EB7" w:rsidP="00683E4D">
      <w:pPr>
        <w:pStyle w:val="Listeafsnit"/>
        <w:rPr>
          <w:rFonts w:ascii="Arial" w:hAnsi="Arial" w:cs="Arial"/>
          <w:bCs/>
        </w:rPr>
      </w:pPr>
    </w:p>
    <w:p w14:paraId="63D93FFF" w14:textId="7D4D4FA3" w:rsidR="00BA0D20" w:rsidRDefault="00A8492F" w:rsidP="0010554C">
      <w:pPr>
        <w:pStyle w:val="Listeafsnit"/>
        <w:rPr>
          <w:rFonts w:ascii="Arial" w:hAnsi="Arial" w:cs="Arial"/>
          <w:bCs/>
        </w:rPr>
      </w:pPr>
      <w:r w:rsidRPr="00A25691">
        <w:rPr>
          <w:rFonts w:ascii="Arial" w:hAnsi="Arial" w:cs="Arial"/>
          <w:bCs/>
        </w:rPr>
        <w:t xml:space="preserve">Bendix Jensen </w:t>
      </w:r>
      <w:r w:rsidR="00D225B9" w:rsidRPr="00A25691">
        <w:rPr>
          <w:rFonts w:ascii="Arial" w:hAnsi="Arial" w:cs="Arial"/>
          <w:bCs/>
        </w:rPr>
        <w:t>orienterer om</w:t>
      </w:r>
      <w:r w:rsidR="00DC0306" w:rsidRPr="00A25691">
        <w:rPr>
          <w:rFonts w:ascii="Arial" w:hAnsi="Arial" w:cs="Arial"/>
          <w:bCs/>
        </w:rPr>
        <w:t xml:space="preserve"> rapport fra Nord </w:t>
      </w:r>
      <w:r w:rsidR="00D225B9" w:rsidRPr="00A25691">
        <w:rPr>
          <w:rFonts w:ascii="Arial" w:hAnsi="Arial" w:cs="Arial"/>
          <w:bCs/>
        </w:rPr>
        <w:t>A</w:t>
      </w:r>
      <w:r w:rsidR="00DC0306" w:rsidRPr="00A25691">
        <w:rPr>
          <w:rFonts w:ascii="Arial" w:hAnsi="Arial" w:cs="Arial"/>
          <w:bCs/>
        </w:rPr>
        <w:t>rchitects</w:t>
      </w:r>
      <w:r w:rsidR="0041413F" w:rsidRPr="00A25691">
        <w:rPr>
          <w:rFonts w:ascii="Arial" w:hAnsi="Arial" w:cs="Arial"/>
          <w:bCs/>
        </w:rPr>
        <w:t>. Rapporten er forinden udsendt som bilag.</w:t>
      </w:r>
    </w:p>
    <w:p w14:paraId="2E28ADEB" w14:textId="77777777" w:rsidR="002A419E" w:rsidRDefault="002A419E" w:rsidP="0010554C">
      <w:pPr>
        <w:pStyle w:val="Listeafsnit"/>
        <w:rPr>
          <w:rFonts w:ascii="Arial" w:hAnsi="Arial" w:cs="Arial"/>
          <w:bCs/>
        </w:rPr>
      </w:pPr>
    </w:p>
    <w:p w14:paraId="73B1CE34" w14:textId="35122147" w:rsidR="002A419E" w:rsidRDefault="00384E87" w:rsidP="0010554C">
      <w:pPr>
        <w:pStyle w:val="Listeafsnit"/>
        <w:rPr>
          <w:rFonts w:ascii="Arial" w:hAnsi="Arial" w:cs="Arial"/>
          <w:bCs/>
        </w:rPr>
      </w:pPr>
      <w:r>
        <w:rPr>
          <w:rFonts w:ascii="Arial" w:hAnsi="Arial" w:cs="Arial"/>
          <w:bCs/>
        </w:rPr>
        <w:lastRenderedPageBreak/>
        <w:t>Region</w:t>
      </w:r>
      <w:r w:rsidR="002E3F44">
        <w:rPr>
          <w:rFonts w:ascii="Arial" w:hAnsi="Arial" w:cs="Arial"/>
          <w:bCs/>
        </w:rPr>
        <w:t>en er blevet kontaktet, med henblik på at lave udlejning</w:t>
      </w:r>
      <w:r w:rsidR="00F844C6">
        <w:rPr>
          <w:rFonts w:ascii="Arial" w:hAnsi="Arial" w:cs="Arial"/>
          <w:bCs/>
        </w:rPr>
        <w:t>saftale på 10-15 lægeboliger. Kommunen er positive, og vurderer det kan ske efter samme rammer som ”</w:t>
      </w:r>
      <w:r w:rsidR="00D353C6">
        <w:rPr>
          <w:rFonts w:ascii="Arial" w:hAnsi="Arial" w:cs="Arial"/>
          <w:bCs/>
        </w:rPr>
        <w:t>Ukraineboligerne”.</w:t>
      </w:r>
      <w:r w:rsidR="00C046F5">
        <w:rPr>
          <w:rFonts w:ascii="Arial" w:hAnsi="Arial" w:cs="Arial"/>
          <w:bCs/>
        </w:rPr>
        <w:t xml:space="preserve"> Landsbyggefonden ligeledes positive, da det vil understøtte sundhedsdagsordenen.</w:t>
      </w:r>
    </w:p>
    <w:p w14:paraId="6A8C5B71" w14:textId="4F820102" w:rsidR="00D353C6" w:rsidRDefault="00D353C6" w:rsidP="0010554C">
      <w:pPr>
        <w:pStyle w:val="Listeafsnit"/>
        <w:rPr>
          <w:rFonts w:ascii="Arial" w:hAnsi="Arial" w:cs="Arial"/>
          <w:bCs/>
        </w:rPr>
      </w:pPr>
      <w:r>
        <w:rPr>
          <w:rFonts w:ascii="Arial" w:hAnsi="Arial" w:cs="Arial"/>
          <w:bCs/>
        </w:rPr>
        <w:t>Bestyrelsen godkendte, at der laves udlejningsaftale med regio</w:t>
      </w:r>
      <w:r w:rsidR="00C046F5">
        <w:rPr>
          <w:rFonts w:ascii="Arial" w:hAnsi="Arial" w:cs="Arial"/>
          <w:bCs/>
        </w:rPr>
        <w:t>nen.</w:t>
      </w:r>
      <w:r w:rsidR="00561DD8">
        <w:rPr>
          <w:rFonts w:ascii="Arial" w:hAnsi="Arial" w:cs="Arial"/>
          <w:bCs/>
        </w:rPr>
        <w:t>’</w:t>
      </w:r>
    </w:p>
    <w:p w14:paraId="09CD3E4F" w14:textId="77777777" w:rsidR="00561DD8" w:rsidRDefault="00561DD8" w:rsidP="0010554C">
      <w:pPr>
        <w:pStyle w:val="Listeafsnit"/>
        <w:rPr>
          <w:rFonts w:ascii="Arial" w:hAnsi="Arial" w:cs="Arial"/>
          <w:bCs/>
        </w:rPr>
      </w:pPr>
    </w:p>
    <w:p w14:paraId="113D4D58" w14:textId="7982D144" w:rsidR="00561DD8" w:rsidRDefault="00561DD8" w:rsidP="0010554C">
      <w:pPr>
        <w:pStyle w:val="Listeafsnit"/>
        <w:rPr>
          <w:rFonts w:ascii="Arial" w:hAnsi="Arial" w:cs="Arial"/>
          <w:bCs/>
        </w:rPr>
      </w:pPr>
      <w:r>
        <w:rPr>
          <w:rFonts w:ascii="Arial" w:hAnsi="Arial" w:cs="Arial"/>
          <w:bCs/>
        </w:rPr>
        <w:t xml:space="preserve">Anja har spurgt om </w:t>
      </w:r>
      <w:r w:rsidR="0082638A">
        <w:rPr>
          <w:rFonts w:ascii="Arial" w:hAnsi="Arial" w:cs="Arial"/>
          <w:bCs/>
        </w:rPr>
        <w:t>2,5 time ekstra til Trivselshuset, så der kan laves en fuldtidsstilling</w:t>
      </w:r>
      <w:r w:rsidR="001833C4">
        <w:rPr>
          <w:rFonts w:ascii="Arial" w:hAnsi="Arial" w:cs="Arial"/>
          <w:bCs/>
        </w:rPr>
        <w:t>. Udgiften skal fordeles mellem de 3 involverede boligorganisationer</w:t>
      </w:r>
      <w:r w:rsidR="00AE2BBB">
        <w:rPr>
          <w:rFonts w:ascii="Arial" w:hAnsi="Arial" w:cs="Arial"/>
          <w:bCs/>
        </w:rPr>
        <w:t>.</w:t>
      </w:r>
    </w:p>
    <w:p w14:paraId="4C1B9D58" w14:textId="31A2F83E" w:rsidR="00AE2BBB" w:rsidRPr="0055663A" w:rsidRDefault="00AE2BBB" w:rsidP="0010554C">
      <w:pPr>
        <w:pStyle w:val="Listeafsnit"/>
        <w:rPr>
          <w:rFonts w:ascii="Arial" w:hAnsi="Arial" w:cs="Arial"/>
          <w:bCs/>
          <w:u w:val="single"/>
        </w:rPr>
      </w:pPr>
      <w:r w:rsidRPr="0055663A">
        <w:rPr>
          <w:rFonts w:ascii="Arial" w:hAnsi="Arial" w:cs="Arial"/>
          <w:bCs/>
          <w:u w:val="single"/>
        </w:rPr>
        <w:t>Godkendt.</w:t>
      </w:r>
    </w:p>
    <w:p w14:paraId="6B7FFB25" w14:textId="77777777" w:rsidR="00AE2BBB" w:rsidRPr="00A25691" w:rsidRDefault="00AE2BBB" w:rsidP="0010554C">
      <w:pPr>
        <w:pStyle w:val="Listeafsnit"/>
        <w:rPr>
          <w:rFonts w:ascii="Arial" w:hAnsi="Arial" w:cs="Arial"/>
          <w:bCs/>
        </w:rPr>
      </w:pPr>
    </w:p>
    <w:p w14:paraId="3DA49EFD" w14:textId="77777777" w:rsidR="003259E1" w:rsidRDefault="003259E1" w:rsidP="00683E4D">
      <w:pPr>
        <w:pStyle w:val="Listeafsnit"/>
        <w:rPr>
          <w:rFonts w:ascii="Arial" w:hAnsi="Arial" w:cs="Arial"/>
          <w:bCs/>
        </w:rPr>
      </w:pPr>
    </w:p>
    <w:p w14:paraId="562A9FA7" w14:textId="1A5A0439" w:rsidR="003259E1" w:rsidRDefault="00C97D42" w:rsidP="00683E4D">
      <w:pPr>
        <w:pStyle w:val="Listeafsnit"/>
        <w:rPr>
          <w:rFonts w:ascii="Arial" w:hAnsi="Arial" w:cs="Arial"/>
          <w:bCs/>
        </w:rPr>
      </w:pPr>
      <w:r>
        <w:rPr>
          <w:rFonts w:ascii="Arial" w:hAnsi="Arial" w:cs="Arial"/>
          <w:bCs/>
        </w:rPr>
        <w:t xml:space="preserve">Legepladsen </w:t>
      </w:r>
      <w:r w:rsidR="00FD496D">
        <w:rPr>
          <w:rFonts w:ascii="Arial" w:hAnsi="Arial" w:cs="Arial"/>
          <w:bCs/>
        </w:rPr>
        <w:t xml:space="preserve">og boldbanen </w:t>
      </w:r>
      <w:r>
        <w:rPr>
          <w:rFonts w:ascii="Arial" w:hAnsi="Arial" w:cs="Arial"/>
          <w:bCs/>
        </w:rPr>
        <w:t>ved Trivselshuset blev drøftet</w:t>
      </w:r>
      <w:r w:rsidR="00FD496D">
        <w:rPr>
          <w:rFonts w:ascii="Arial" w:hAnsi="Arial" w:cs="Arial"/>
          <w:bCs/>
        </w:rPr>
        <w:t xml:space="preserve">, idet specielt boldbanen står foran en renovering. </w:t>
      </w:r>
      <w:r w:rsidR="00B26746">
        <w:rPr>
          <w:rFonts w:ascii="Arial" w:hAnsi="Arial" w:cs="Arial"/>
          <w:bCs/>
        </w:rPr>
        <w:t xml:space="preserve">Ole var bekymret for, </w:t>
      </w:r>
      <w:r w:rsidR="00585F5E">
        <w:rPr>
          <w:rFonts w:ascii="Arial" w:hAnsi="Arial" w:cs="Arial"/>
          <w:bCs/>
        </w:rPr>
        <w:t>at udgiften til</w:t>
      </w:r>
      <w:r w:rsidR="00B26746">
        <w:rPr>
          <w:rFonts w:ascii="Arial" w:hAnsi="Arial" w:cs="Arial"/>
          <w:bCs/>
        </w:rPr>
        <w:t xml:space="preserve"> den fremtidige vedligeholdelse skulle hav</w:t>
      </w:r>
      <w:r w:rsidR="00585F5E">
        <w:rPr>
          <w:rFonts w:ascii="Arial" w:hAnsi="Arial" w:cs="Arial"/>
          <w:bCs/>
        </w:rPr>
        <w:t>ne i Asagaarden</w:t>
      </w:r>
      <w:r w:rsidR="002905F0">
        <w:rPr>
          <w:rFonts w:ascii="Arial" w:hAnsi="Arial" w:cs="Arial"/>
          <w:bCs/>
        </w:rPr>
        <w:t>, idet</w:t>
      </w:r>
      <w:r w:rsidR="00D74411">
        <w:rPr>
          <w:rFonts w:ascii="Arial" w:hAnsi="Arial" w:cs="Arial"/>
          <w:bCs/>
        </w:rPr>
        <w:t xml:space="preserve"> </w:t>
      </w:r>
      <w:r w:rsidR="002905F0">
        <w:rPr>
          <w:rFonts w:ascii="Arial" w:hAnsi="Arial" w:cs="Arial"/>
          <w:bCs/>
        </w:rPr>
        <w:t xml:space="preserve">Trivselshuset ikke henlægger til </w:t>
      </w:r>
      <w:r w:rsidR="00D74411">
        <w:rPr>
          <w:rFonts w:ascii="Arial" w:hAnsi="Arial" w:cs="Arial"/>
          <w:bCs/>
        </w:rPr>
        <w:t>vedligehold</w:t>
      </w:r>
      <w:r w:rsidR="002905F0">
        <w:rPr>
          <w:rFonts w:ascii="Arial" w:hAnsi="Arial" w:cs="Arial"/>
          <w:bCs/>
        </w:rPr>
        <w:t xml:space="preserve"> af </w:t>
      </w:r>
      <w:r w:rsidR="00D74411">
        <w:rPr>
          <w:rFonts w:ascii="Arial" w:hAnsi="Arial" w:cs="Arial"/>
          <w:bCs/>
        </w:rPr>
        <w:t>legeplads og boldbane.</w:t>
      </w:r>
    </w:p>
    <w:p w14:paraId="4004B10F" w14:textId="3741CE69" w:rsidR="002905F0" w:rsidRDefault="002905F0" w:rsidP="00683E4D">
      <w:pPr>
        <w:pStyle w:val="Listeafsnit"/>
        <w:rPr>
          <w:rFonts w:ascii="Arial" w:hAnsi="Arial" w:cs="Arial"/>
          <w:bCs/>
        </w:rPr>
      </w:pPr>
      <w:r>
        <w:rPr>
          <w:rFonts w:ascii="Arial" w:hAnsi="Arial" w:cs="Arial"/>
          <w:bCs/>
        </w:rPr>
        <w:t>Aftalt at Alex vurder</w:t>
      </w:r>
      <w:r w:rsidR="00A05387">
        <w:rPr>
          <w:rFonts w:ascii="Arial" w:hAnsi="Arial" w:cs="Arial"/>
          <w:bCs/>
        </w:rPr>
        <w:t>er henlæggelsesbehov og tidspunkt, og Anne efterfølgende bringer det op i Trivselshusets bestyrelse.</w:t>
      </w:r>
    </w:p>
    <w:p w14:paraId="5ADA653D" w14:textId="0DD24ECA" w:rsidR="009A7DD6" w:rsidRPr="0093080A" w:rsidRDefault="00012CE6" w:rsidP="0093080A">
      <w:pPr>
        <w:pStyle w:val="Listeafsnit"/>
        <w:rPr>
          <w:rFonts w:ascii="Arial" w:hAnsi="Arial" w:cs="Arial"/>
          <w:bCs/>
        </w:rPr>
      </w:pPr>
      <w:r>
        <w:rPr>
          <w:rFonts w:ascii="Arial" w:hAnsi="Arial" w:cs="Arial"/>
          <w:bCs/>
        </w:rPr>
        <w:t>Midler hertil skal formentlig findes ved tilskud fra de 3 involverede organisationer.</w:t>
      </w:r>
    </w:p>
    <w:p w14:paraId="63DE8E70" w14:textId="77777777" w:rsidR="009A7DD6" w:rsidRDefault="009A7DD6" w:rsidP="00683E4D">
      <w:pPr>
        <w:pStyle w:val="Listeafsnit"/>
        <w:rPr>
          <w:rFonts w:ascii="Arial" w:hAnsi="Arial" w:cs="Arial"/>
          <w:bCs/>
        </w:rPr>
      </w:pPr>
    </w:p>
    <w:p w14:paraId="4FE64563" w14:textId="64E365C0" w:rsidR="00613453" w:rsidRPr="00613453" w:rsidRDefault="00613453" w:rsidP="00683E4D">
      <w:pPr>
        <w:pStyle w:val="Listeafsnit"/>
        <w:rPr>
          <w:rFonts w:ascii="Arial" w:hAnsi="Arial" w:cs="Arial"/>
          <w:bCs/>
        </w:rPr>
      </w:pPr>
    </w:p>
    <w:p w14:paraId="217E340E" w14:textId="77777777" w:rsidR="00A45CF6" w:rsidRDefault="00A45CF6" w:rsidP="00FA740B">
      <w:pPr>
        <w:ind w:left="720"/>
        <w:rPr>
          <w:rFonts w:ascii="Arial" w:hAnsi="Arial" w:cs="Arial"/>
          <w:bCs/>
        </w:rPr>
      </w:pPr>
    </w:p>
    <w:p w14:paraId="6F5C6EE1" w14:textId="634F2BEE" w:rsidR="00B91259" w:rsidRDefault="00024CA5" w:rsidP="00B91259">
      <w:pPr>
        <w:pStyle w:val="Listeafsnit"/>
        <w:numPr>
          <w:ilvl w:val="0"/>
          <w:numId w:val="1"/>
        </w:numPr>
        <w:rPr>
          <w:rFonts w:ascii="Arial" w:hAnsi="Arial" w:cs="Arial"/>
          <w:b/>
          <w:u w:val="single"/>
        </w:rPr>
      </w:pPr>
      <w:r>
        <w:rPr>
          <w:rFonts w:ascii="Arial" w:hAnsi="Arial" w:cs="Arial"/>
          <w:b/>
          <w:u w:val="single"/>
        </w:rPr>
        <w:t>Opdatering af forretningsorden</w:t>
      </w:r>
      <w:r w:rsidR="00444AF5">
        <w:rPr>
          <w:rFonts w:ascii="Arial" w:hAnsi="Arial" w:cs="Arial"/>
          <w:b/>
          <w:u w:val="single"/>
        </w:rPr>
        <w:t xml:space="preserve"> (vedlagt bilag)</w:t>
      </w:r>
    </w:p>
    <w:p w14:paraId="729EA2B2" w14:textId="77777777" w:rsidR="00AB49E2" w:rsidRPr="00AB49E2" w:rsidRDefault="00AB49E2" w:rsidP="00AB49E2">
      <w:pPr>
        <w:rPr>
          <w:rFonts w:ascii="Arial" w:hAnsi="Arial" w:cs="Arial"/>
          <w:b/>
          <w:u w:val="single"/>
        </w:rPr>
      </w:pPr>
    </w:p>
    <w:p w14:paraId="556406FA" w14:textId="6598BE0A" w:rsidR="003D55CA" w:rsidRDefault="006577E4" w:rsidP="00383FB7">
      <w:pPr>
        <w:ind w:left="720"/>
        <w:rPr>
          <w:rFonts w:ascii="Arial" w:hAnsi="Arial" w:cs="Arial"/>
          <w:b/>
          <w:u w:val="single"/>
        </w:rPr>
      </w:pPr>
      <w:r>
        <w:rPr>
          <w:rFonts w:ascii="Arial" w:hAnsi="Arial" w:cs="Arial"/>
          <w:bCs/>
        </w:rPr>
        <w:t>Punktet udgik</w:t>
      </w:r>
    </w:p>
    <w:p w14:paraId="342CFCC3" w14:textId="77777777" w:rsidR="003D55CA" w:rsidRDefault="003D55CA" w:rsidP="00B91259">
      <w:pPr>
        <w:rPr>
          <w:rFonts w:ascii="Arial" w:hAnsi="Arial" w:cs="Arial"/>
          <w:b/>
          <w:u w:val="single"/>
        </w:rPr>
      </w:pPr>
    </w:p>
    <w:p w14:paraId="1D6C6E2B" w14:textId="77777777" w:rsidR="00B91259" w:rsidRDefault="00B91259" w:rsidP="00B91259">
      <w:pPr>
        <w:rPr>
          <w:rFonts w:ascii="Arial" w:hAnsi="Arial" w:cs="Arial"/>
          <w:b/>
          <w:u w:val="single"/>
        </w:rPr>
      </w:pPr>
    </w:p>
    <w:p w14:paraId="06A6C889" w14:textId="6002BBB9" w:rsidR="00B91259" w:rsidRDefault="003259E1" w:rsidP="00767602">
      <w:pPr>
        <w:pStyle w:val="Listeafsnit"/>
        <w:numPr>
          <w:ilvl w:val="0"/>
          <w:numId w:val="1"/>
        </w:numPr>
        <w:rPr>
          <w:rFonts w:ascii="Arial" w:hAnsi="Arial" w:cs="Arial"/>
          <w:b/>
          <w:u w:val="single"/>
        </w:rPr>
      </w:pPr>
      <w:r>
        <w:rPr>
          <w:rFonts w:ascii="Arial" w:hAnsi="Arial" w:cs="Arial"/>
          <w:b/>
          <w:u w:val="single"/>
        </w:rPr>
        <w:t>Status på SoMe ved Mai Pedersen</w:t>
      </w:r>
    </w:p>
    <w:p w14:paraId="0BF92875" w14:textId="3778BAC3" w:rsidR="009369EA" w:rsidRDefault="009369EA" w:rsidP="009369EA">
      <w:pPr>
        <w:pStyle w:val="Listeafsnit"/>
        <w:rPr>
          <w:rFonts w:ascii="Arial" w:hAnsi="Arial" w:cs="Arial"/>
          <w:b/>
          <w:color w:val="FF0000"/>
          <w:u w:val="single"/>
        </w:rPr>
      </w:pPr>
    </w:p>
    <w:p w14:paraId="728A8265" w14:textId="57F4909F" w:rsidR="009369EA" w:rsidRDefault="003D55CA" w:rsidP="009369EA">
      <w:pPr>
        <w:pStyle w:val="Listeafsnit"/>
        <w:rPr>
          <w:rFonts w:ascii="Arial" w:hAnsi="Arial" w:cs="Arial"/>
          <w:bCs/>
        </w:rPr>
      </w:pPr>
      <w:r w:rsidRPr="003D55CA">
        <w:rPr>
          <w:rFonts w:ascii="Arial" w:hAnsi="Arial" w:cs="Arial"/>
          <w:bCs/>
        </w:rPr>
        <w:t>Mai Pedersen orienterer</w:t>
      </w:r>
      <w:r w:rsidR="003F1E5E">
        <w:rPr>
          <w:rFonts w:ascii="Arial" w:hAnsi="Arial" w:cs="Arial"/>
          <w:bCs/>
        </w:rPr>
        <w:t>.</w:t>
      </w:r>
    </w:p>
    <w:p w14:paraId="153DDD70" w14:textId="77777777" w:rsidR="006577E4" w:rsidRDefault="006577E4" w:rsidP="009369EA">
      <w:pPr>
        <w:pStyle w:val="Listeafsnit"/>
        <w:rPr>
          <w:rFonts w:ascii="Arial" w:hAnsi="Arial" w:cs="Arial"/>
          <w:bCs/>
        </w:rPr>
      </w:pPr>
    </w:p>
    <w:p w14:paraId="02C362BA" w14:textId="77777777" w:rsidR="006577E4" w:rsidRDefault="006577E4" w:rsidP="006577E4">
      <w:pPr>
        <w:pStyle w:val="Listeafsnit"/>
        <w:rPr>
          <w:rFonts w:ascii="Arial" w:hAnsi="Arial" w:cs="Arial"/>
          <w:bCs/>
        </w:rPr>
      </w:pPr>
      <w:r>
        <w:rPr>
          <w:rFonts w:ascii="Arial" w:hAnsi="Arial" w:cs="Arial"/>
          <w:bCs/>
        </w:rPr>
        <w:t>Udvalget har overtalt Lejerbo til at understøtte en promovering af Asagaarden, Trivselshuset, den Grønne rute m.m. Resultatet forelægges bestyrelsen inden mangfoldiggørelse.</w:t>
      </w:r>
    </w:p>
    <w:p w14:paraId="1CAF233C" w14:textId="77777777" w:rsidR="006577E4" w:rsidRDefault="006577E4" w:rsidP="006577E4">
      <w:pPr>
        <w:pStyle w:val="Listeafsnit"/>
        <w:rPr>
          <w:rFonts w:ascii="Arial" w:hAnsi="Arial" w:cs="Arial"/>
          <w:bCs/>
        </w:rPr>
      </w:pPr>
    </w:p>
    <w:p w14:paraId="05E767FB" w14:textId="77777777" w:rsidR="006577E4" w:rsidRDefault="006577E4" w:rsidP="006577E4">
      <w:pPr>
        <w:pStyle w:val="Listeafsnit"/>
        <w:rPr>
          <w:rFonts w:ascii="Arial" w:hAnsi="Arial" w:cs="Arial"/>
          <w:bCs/>
        </w:rPr>
      </w:pPr>
      <w:r>
        <w:rPr>
          <w:rFonts w:ascii="Arial" w:hAnsi="Arial" w:cs="Arial"/>
          <w:bCs/>
        </w:rPr>
        <w:t>Facebook</w:t>
      </w:r>
    </w:p>
    <w:p w14:paraId="198CAEA0" w14:textId="77777777" w:rsidR="006577E4" w:rsidRDefault="006577E4" w:rsidP="006577E4">
      <w:pPr>
        <w:pStyle w:val="Listeafsnit"/>
        <w:rPr>
          <w:rFonts w:ascii="Arial" w:hAnsi="Arial" w:cs="Arial"/>
          <w:bCs/>
        </w:rPr>
      </w:pPr>
      <w:r>
        <w:rPr>
          <w:rFonts w:ascii="Arial" w:hAnsi="Arial" w:cs="Arial"/>
          <w:bCs/>
        </w:rPr>
        <w:t>Lejerbo har godkendt at navnet BSH/Lejerbo kan bruges.</w:t>
      </w:r>
    </w:p>
    <w:p w14:paraId="4513EA92" w14:textId="77777777" w:rsidR="006577E4" w:rsidRDefault="006577E4" w:rsidP="006577E4">
      <w:pPr>
        <w:pStyle w:val="Listeafsnit"/>
        <w:rPr>
          <w:rFonts w:ascii="Arial" w:hAnsi="Arial" w:cs="Arial"/>
          <w:bCs/>
        </w:rPr>
      </w:pPr>
      <w:r>
        <w:rPr>
          <w:rFonts w:ascii="Arial" w:hAnsi="Arial" w:cs="Arial"/>
          <w:bCs/>
        </w:rPr>
        <w:t>Mai og Kristina fra Lejerbo, Holstebro laver lancering.</w:t>
      </w:r>
    </w:p>
    <w:p w14:paraId="281AB097" w14:textId="240D90F9" w:rsidR="006577E4" w:rsidRDefault="006577E4" w:rsidP="006577E4">
      <w:pPr>
        <w:pStyle w:val="Listeafsnit"/>
        <w:rPr>
          <w:rFonts w:ascii="Arial" w:hAnsi="Arial" w:cs="Arial"/>
          <w:bCs/>
        </w:rPr>
      </w:pPr>
      <w:r>
        <w:rPr>
          <w:rFonts w:ascii="Arial" w:hAnsi="Arial" w:cs="Arial"/>
          <w:bCs/>
        </w:rPr>
        <w:t xml:space="preserve">For at bibeholde kadence, vil bestyrelsen se positivt på splitansættelse af studenterhjælp mellem BSH og Lejerbo, Holstebro. </w:t>
      </w:r>
    </w:p>
    <w:p w14:paraId="22F56A9F" w14:textId="77777777" w:rsidR="006577E4" w:rsidRDefault="006577E4" w:rsidP="006577E4">
      <w:pPr>
        <w:pStyle w:val="Listeafsnit"/>
        <w:rPr>
          <w:rFonts w:ascii="Arial" w:hAnsi="Arial" w:cs="Arial"/>
          <w:bCs/>
        </w:rPr>
      </w:pPr>
    </w:p>
    <w:p w14:paraId="3C082077" w14:textId="77777777" w:rsidR="006577E4" w:rsidRDefault="006577E4" w:rsidP="006577E4">
      <w:pPr>
        <w:pStyle w:val="Listeafsnit"/>
        <w:rPr>
          <w:rFonts w:ascii="Arial" w:hAnsi="Arial" w:cs="Arial"/>
          <w:bCs/>
          <w:color w:val="FF0000"/>
        </w:rPr>
      </w:pPr>
      <w:r>
        <w:rPr>
          <w:rFonts w:ascii="Arial" w:hAnsi="Arial" w:cs="Arial"/>
          <w:bCs/>
        </w:rPr>
        <w:t>Mai overvejer skriv til afdelingsbestyrelser om at komme med input.</w:t>
      </w:r>
    </w:p>
    <w:p w14:paraId="2CFCE806" w14:textId="77777777" w:rsidR="000E1331" w:rsidRDefault="000E1331" w:rsidP="00543085">
      <w:pPr>
        <w:pStyle w:val="Listeafsnit"/>
        <w:rPr>
          <w:rFonts w:ascii="Arial" w:hAnsi="Arial" w:cs="Arial"/>
          <w:bCs/>
        </w:rPr>
      </w:pPr>
    </w:p>
    <w:p w14:paraId="37E2A63F" w14:textId="4CDF9B16" w:rsidR="0041290B" w:rsidRPr="003D4A27" w:rsidRDefault="0041290B" w:rsidP="00357494">
      <w:pPr>
        <w:pStyle w:val="Listeafsnit"/>
        <w:numPr>
          <w:ilvl w:val="0"/>
          <w:numId w:val="1"/>
        </w:numPr>
        <w:rPr>
          <w:rFonts w:ascii="Arial" w:hAnsi="Arial" w:cs="Arial"/>
          <w:bCs/>
        </w:rPr>
      </w:pPr>
      <w:r w:rsidRPr="00C473C1">
        <w:rPr>
          <w:rFonts w:ascii="Arial" w:hAnsi="Arial" w:cs="Arial"/>
          <w:b/>
          <w:u w:val="single"/>
        </w:rPr>
        <w:t xml:space="preserve"> </w:t>
      </w:r>
      <w:r w:rsidR="00C473C1" w:rsidRPr="00C473C1">
        <w:rPr>
          <w:rFonts w:ascii="Arial" w:hAnsi="Arial" w:cs="Arial"/>
          <w:b/>
          <w:u w:val="single"/>
        </w:rPr>
        <w:t>You-</w:t>
      </w:r>
      <w:r w:rsidR="00C473C1" w:rsidRPr="0035441B">
        <w:rPr>
          <w:rFonts w:ascii="Arial" w:hAnsi="Arial" w:cs="Arial"/>
          <w:b/>
          <w:u w:val="single"/>
        </w:rPr>
        <w:t>see</w:t>
      </w:r>
    </w:p>
    <w:p w14:paraId="7B428A0F" w14:textId="1E390095" w:rsidR="003D4A27" w:rsidRDefault="003D4A27" w:rsidP="003D4A27">
      <w:pPr>
        <w:rPr>
          <w:rFonts w:ascii="Arial" w:hAnsi="Arial" w:cs="Arial"/>
          <w:bCs/>
        </w:rPr>
      </w:pPr>
      <w:r>
        <w:rPr>
          <w:rFonts w:ascii="Arial" w:hAnsi="Arial" w:cs="Arial"/>
          <w:bCs/>
        </w:rPr>
        <w:t xml:space="preserve">   </w:t>
      </w:r>
    </w:p>
    <w:p w14:paraId="098327F7" w14:textId="28F128C7" w:rsidR="003D4A27" w:rsidRDefault="00C84987" w:rsidP="0035441B">
      <w:pPr>
        <w:ind w:left="720"/>
        <w:rPr>
          <w:rFonts w:ascii="Arial" w:hAnsi="Arial" w:cs="Arial"/>
          <w:bCs/>
        </w:rPr>
      </w:pPr>
      <w:r>
        <w:rPr>
          <w:rFonts w:ascii="Arial" w:hAnsi="Arial" w:cs="Arial"/>
          <w:bCs/>
        </w:rPr>
        <w:t>F</w:t>
      </w:r>
      <w:r w:rsidR="0035441B">
        <w:rPr>
          <w:rFonts w:ascii="Arial" w:hAnsi="Arial" w:cs="Arial"/>
          <w:bCs/>
        </w:rPr>
        <w:t>orretningsfører Bendix Jensen</w:t>
      </w:r>
      <w:r w:rsidR="00692AF2">
        <w:rPr>
          <w:rFonts w:ascii="Arial" w:hAnsi="Arial" w:cs="Arial"/>
          <w:bCs/>
        </w:rPr>
        <w:t xml:space="preserve"> henviser til udsendt</w:t>
      </w:r>
      <w:r w:rsidR="003D55CA">
        <w:rPr>
          <w:rFonts w:ascii="Arial" w:hAnsi="Arial" w:cs="Arial"/>
          <w:bCs/>
        </w:rPr>
        <w:t>e</w:t>
      </w:r>
      <w:r w:rsidR="00692AF2">
        <w:rPr>
          <w:rFonts w:ascii="Arial" w:hAnsi="Arial" w:cs="Arial"/>
          <w:bCs/>
        </w:rPr>
        <w:t xml:space="preserve"> bilag vedr. You-See</w:t>
      </w:r>
      <w:r w:rsidR="006E1D5D">
        <w:rPr>
          <w:rFonts w:ascii="Arial" w:hAnsi="Arial" w:cs="Arial"/>
          <w:bCs/>
        </w:rPr>
        <w:t>.</w:t>
      </w:r>
    </w:p>
    <w:p w14:paraId="37DFD40D" w14:textId="77777777" w:rsidR="0054697C" w:rsidRPr="0054697C" w:rsidRDefault="0054697C" w:rsidP="0054697C">
      <w:pPr>
        <w:pStyle w:val="Brdtekst"/>
        <w:ind w:left="720"/>
        <w:rPr>
          <w:sz w:val="24"/>
          <w:szCs w:val="24"/>
        </w:rPr>
      </w:pPr>
      <w:r w:rsidRPr="0054697C">
        <w:rPr>
          <w:sz w:val="24"/>
          <w:szCs w:val="24"/>
        </w:rPr>
        <w:t>Vi har afholdt møde med Marianne Pedersen fra You See den 11. september 2024 for at få afklaret fakta og muligheder på BSH´s aftale. Udgangspunktet er vedlagte prisforventning som vi har modtaget fra You See, men som skal ses i et lidt bredere perspektiv.</w:t>
      </w:r>
    </w:p>
    <w:p w14:paraId="20D6D19D" w14:textId="77777777" w:rsidR="0054697C" w:rsidRPr="0054697C" w:rsidRDefault="0054697C" w:rsidP="0054697C">
      <w:pPr>
        <w:pStyle w:val="Brdtekst"/>
        <w:ind w:left="720"/>
        <w:rPr>
          <w:sz w:val="24"/>
          <w:szCs w:val="24"/>
        </w:rPr>
      </w:pPr>
    </w:p>
    <w:p w14:paraId="6C34342C" w14:textId="2FE360B6" w:rsidR="0054697C" w:rsidRPr="0054697C" w:rsidRDefault="0054697C" w:rsidP="0054697C">
      <w:pPr>
        <w:pStyle w:val="Brdtekst"/>
        <w:ind w:left="720"/>
        <w:rPr>
          <w:sz w:val="24"/>
          <w:szCs w:val="24"/>
        </w:rPr>
      </w:pPr>
      <w:r w:rsidRPr="0054697C">
        <w:rPr>
          <w:sz w:val="24"/>
          <w:szCs w:val="24"/>
        </w:rPr>
        <w:t>Vores største anke er, at alle referencepriser er You Sees grundpakkepris for øvrige private tilkoblinger i Holstebro. MEN i denne pris skal fradrages kr. 50 pr. måned som er den rabat vores beboere vil få på en almindelig aftale – alene fordi BSH er ejer af antenneinstallationerne i afdelingerne. Dette gælder omkring 90% af BSH´s afdelinger.</w:t>
      </w:r>
    </w:p>
    <w:p w14:paraId="29C26868" w14:textId="77777777" w:rsidR="0054697C" w:rsidRPr="0054697C" w:rsidRDefault="0054697C" w:rsidP="0054697C">
      <w:pPr>
        <w:pStyle w:val="Brdtekst"/>
        <w:ind w:left="720"/>
        <w:rPr>
          <w:sz w:val="24"/>
          <w:szCs w:val="24"/>
        </w:rPr>
      </w:pPr>
    </w:p>
    <w:p w14:paraId="222C3154" w14:textId="77777777" w:rsidR="0054697C" w:rsidRPr="0054697C" w:rsidRDefault="0054697C" w:rsidP="0054697C">
      <w:pPr>
        <w:pStyle w:val="Brdtekst"/>
        <w:ind w:left="720"/>
        <w:rPr>
          <w:sz w:val="24"/>
          <w:szCs w:val="24"/>
        </w:rPr>
      </w:pPr>
      <w:r w:rsidRPr="0054697C">
        <w:rPr>
          <w:sz w:val="24"/>
          <w:szCs w:val="24"/>
        </w:rPr>
        <w:t>Det betyder, at aftalen giver vores beboere en direkte besparelse på kr. 60 pr. måned. Med ca. 1.100 tilslutninger er det kr. 792.000 årligt som udgangspunkt.</w:t>
      </w:r>
    </w:p>
    <w:p w14:paraId="146D2B4D" w14:textId="77777777" w:rsidR="0054697C" w:rsidRPr="0054697C" w:rsidRDefault="0054697C" w:rsidP="0054697C">
      <w:pPr>
        <w:pStyle w:val="Brdtekst"/>
        <w:ind w:left="720"/>
        <w:rPr>
          <w:sz w:val="24"/>
          <w:szCs w:val="24"/>
        </w:rPr>
      </w:pPr>
    </w:p>
    <w:p w14:paraId="3B22DCE6" w14:textId="77777777" w:rsidR="0054697C" w:rsidRPr="0054697C" w:rsidRDefault="0054697C" w:rsidP="0054697C">
      <w:pPr>
        <w:pStyle w:val="Brdtekst"/>
        <w:ind w:left="720"/>
        <w:rPr>
          <w:sz w:val="24"/>
          <w:szCs w:val="24"/>
        </w:rPr>
      </w:pPr>
      <w:r w:rsidRPr="0054697C">
        <w:rPr>
          <w:sz w:val="24"/>
          <w:szCs w:val="24"/>
        </w:rPr>
        <w:t>Modydelsen for denne besparelse er:</w:t>
      </w:r>
    </w:p>
    <w:p w14:paraId="438138AC" w14:textId="77777777" w:rsidR="0054697C" w:rsidRPr="0054697C" w:rsidRDefault="0054697C" w:rsidP="0054697C">
      <w:pPr>
        <w:pStyle w:val="Brdtekst"/>
        <w:ind w:left="720"/>
        <w:rPr>
          <w:sz w:val="24"/>
          <w:szCs w:val="24"/>
        </w:rPr>
      </w:pPr>
    </w:p>
    <w:p w14:paraId="4F680583" w14:textId="77777777" w:rsidR="0054697C" w:rsidRPr="0054697C" w:rsidRDefault="0054697C" w:rsidP="0054697C">
      <w:pPr>
        <w:pStyle w:val="Brdtekst"/>
        <w:numPr>
          <w:ilvl w:val="0"/>
          <w:numId w:val="22"/>
        </w:numPr>
        <w:ind w:left="1440"/>
        <w:rPr>
          <w:sz w:val="22"/>
          <w:szCs w:val="22"/>
        </w:rPr>
      </w:pPr>
      <w:r w:rsidRPr="0054697C">
        <w:rPr>
          <w:sz w:val="22"/>
          <w:szCs w:val="22"/>
        </w:rPr>
        <w:t xml:space="preserve">Ved ALLE ændringer – det være sig nye tilkoblinger, pakkeskifte m.m. betaler BSH kr. 599. Vi har appelleret til, at det er aldeles urimeligt, at andre beboere kollektivt skal betale når nogen vælger pakkeskifte, flytter ind i en bolig uden You See tilkobling, eller stop ved tomgangsboliger. MEN dette gebyr kan ikke fraviges grundet lovgivning. </w:t>
      </w:r>
    </w:p>
    <w:p w14:paraId="64A84310" w14:textId="77777777" w:rsidR="0054697C" w:rsidRPr="0054697C" w:rsidRDefault="0054697C" w:rsidP="0054697C">
      <w:pPr>
        <w:pStyle w:val="Brdtekst"/>
        <w:numPr>
          <w:ilvl w:val="0"/>
          <w:numId w:val="22"/>
        </w:numPr>
        <w:ind w:left="1440"/>
        <w:rPr>
          <w:sz w:val="22"/>
          <w:szCs w:val="22"/>
        </w:rPr>
      </w:pPr>
      <w:r w:rsidRPr="0054697C">
        <w:rPr>
          <w:sz w:val="22"/>
          <w:szCs w:val="22"/>
        </w:rPr>
        <w:t xml:space="preserve">BSH faktureres den fulde pris fra You See. Dvs. at You See slipper for debitortab og at udgiften bæres af BSH. </w:t>
      </w:r>
    </w:p>
    <w:p w14:paraId="262199CD" w14:textId="77777777" w:rsidR="0054697C" w:rsidRPr="0054697C" w:rsidRDefault="0054697C" w:rsidP="0054697C">
      <w:pPr>
        <w:pStyle w:val="Brdtekst"/>
        <w:numPr>
          <w:ilvl w:val="0"/>
          <w:numId w:val="22"/>
        </w:numPr>
        <w:ind w:left="1440"/>
        <w:rPr>
          <w:sz w:val="22"/>
          <w:szCs w:val="22"/>
        </w:rPr>
      </w:pPr>
      <w:r w:rsidRPr="0054697C">
        <w:rPr>
          <w:sz w:val="22"/>
          <w:szCs w:val="22"/>
        </w:rPr>
        <w:t>BSH betaler Lejerbos forbrugsafdeling omkring kr. 100.000 for antenneregnskab.</w:t>
      </w:r>
    </w:p>
    <w:p w14:paraId="721610E8" w14:textId="77777777" w:rsidR="0054697C" w:rsidRPr="0054697C" w:rsidRDefault="0054697C" w:rsidP="0054697C">
      <w:pPr>
        <w:pStyle w:val="Brdtekst"/>
        <w:numPr>
          <w:ilvl w:val="0"/>
          <w:numId w:val="22"/>
        </w:numPr>
        <w:ind w:left="1440"/>
        <w:rPr>
          <w:sz w:val="22"/>
          <w:szCs w:val="22"/>
        </w:rPr>
      </w:pPr>
      <w:r w:rsidRPr="0054697C">
        <w:rPr>
          <w:sz w:val="22"/>
          <w:szCs w:val="22"/>
        </w:rPr>
        <w:t xml:space="preserve">Referenceprisen er derfor kr. 309 pr. måned for en grundpakke som 100% administreres af You See. </w:t>
      </w:r>
    </w:p>
    <w:p w14:paraId="53938067" w14:textId="77777777" w:rsidR="0054697C" w:rsidRPr="0054697C" w:rsidRDefault="0054697C" w:rsidP="0054697C">
      <w:pPr>
        <w:pStyle w:val="Brdtekst"/>
        <w:numPr>
          <w:ilvl w:val="0"/>
          <w:numId w:val="22"/>
        </w:numPr>
        <w:ind w:left="1440"/>
        <w:rPr>
          <w:sz w:val="22"/>
          <w:szCs w:val="22"/>
        </w:rPr>
      </w:pPr>
      <w:r w:rsidRPr="0054697C">
        <w:rPr>
          <w:sz w:val="22"/>
          <w:szCs w:val="22"/>
        </w:rPr>
        <w:t>I den nye pris fra You See er indeholdt kr. 10 pr. måned, som You See vil have for at opgradere antenneanlæggene, som er nødvendigt for at de selv kan styre det. Altså en konsekvens af, at You See ikke længere acceptere vores administration af anlæggene. Alternativ til denne prisforhøjelse er at BSH betaler for opgradering af jeres anlæg, som You See vurderer vil koste kr. 550.000.</w:t>
      </w:r>
    </w:p>
    <w:p w14:paraId="5CB1CD74" w14:textId="77777777" w:rsidR="0054697C" w:rsidRPr="0054697C" w:rsidRDefault="0054697C" w:rsidP="0054697C">
      <w:pPr>
        <w:pStyle w:val="Brdtekst"/>
        <w:numPr>
          <w:ilvl w:val="0"/>
          <w:numId w:val="22"/>
        </w:numPr>
        <w:ind w:left="1440"/>
        <w:rPr>
          <w:sz w:val="22"/>
          <w:szCs w:val="22"/>
        </w:rPr>
      </w:pPr>
      <w:r w:rsidRPr="0054697C">
        <w:rPr>
          <w:sz w:val="22"/>
          <w:szCs w:val="22"/>
        </w:rPr>
        <w:t>I vores regionskontor bruger udlejningen ca. 2 dage månedligt på administration af You See aftalen. Det har BSH indtil videre ikke betalt for.</w:t>
      </w:r>
    </w:p>
    <w:p w14:paraId="2C23B368" w14:textId="77777777" w:rsidR="0054697C" w:rsidRPr="0054697C" w:rsidRDefault="0054697C" w:rsidP="0054697C">
      <w:pPr>
        <w:pStyle w:val="Brdtekst"/>
        <w:ind w:left="720"/>
        <w:rPr>
          <w:sz w:val="24"/>
          <w:szCs w:val="24"/>
        </w:rPr>
      </w:pPr>
    </w:p>
    <w:p w14:paraId="70A67592" w14:textId="77777777" w:rsidR="0054697C" w:rsidRPr="0054697C" w:rsidRDefault="0054697C" w:rsidP="0054697C">
      <w:pPr>
        <w:pStyle w:val="Brdtekst"/>
        <w:ind w:left="720"/>
        <w:rPr>
          <w:sz w:val="24"/>
          <w:szCs w:val="24"/>
        </w:rPr>
      </w:pPr>
      <w:r w:rsidRPr="0054697C">
        <w:rPr>
          <w:sz w:val="24"/>
          <w:szCs w:val="24"/>
        </w:rPr>
        <w:t xml:space="preserve">Yderligere er det vores erfaring, at You See stort set fravælges ved alle nyudlejninger, og specielt i det yngre segment er der fuldstændig fravalg af You See. </w:t>
      </w:r>
    </w:p>
    <w:p w14:paraId="3CF9453F" w14:textId="77777777" w:rsidR="0054697C" w:rsidRPr="0054697C" w:rsidRDefault="0054697C" w:rsidP="0054697C">
      <w:pPr>
        <w:pStyle w:val="Brdtekst"/>
        <w:ind w:left="720"/>
        <w:rPr>
          <w:sz w:val="24"/>
          <w:szCs w:val="24"/>
        </w:rPr>
      </w:pPr>
    </w:p>
    <w:p w14:paraId="41E2483F" w14:textId="77777777" w:rsidR="0054697C" w:rsidRPr="0054697C" w:rsidRDefault="0054697C" w:rsidP="0054697C">
      <w:pPr>
        <w:pStyle w:val="Brdtekst"/>
        <w:ind w:left="720"/>
        <w:rPr>
          <w:sz w:val="24"/>
          <w:szCs w:val="24"/>
        </w:rPr>
      </w:pPr>
      <w:r w:rsidRPr="0054697C">
        <w:rPr>
          <w:sz w:val="24"/>
          <w:szCs w:val="24"/>
        </w:rPr>
        <w:t>Vi har kontaktet Nordvestbo, som sidste år gik med i You Sees pakke 2. Nordvestbo har opsagt samarbejdet You See fuldstændigt, idet indsatsen var for stor og prisbesparelsen for beboerne for lav.</w:t>
      </w:r>
    </w:p>
    <w:p w14:paraId="20FA61DE" w14:textId="77777777" w:rsidR="0054697C" w:rsidRPr="0054697C" w:rsidRDefault="0054697C" w:rsidP="0054697C">
      <w:pPr>
        <w:pStyle w:val="Brdtekst"/>
        <w:ind w:left="720"/>
        <w:rPr>
          <w:sz w:val="24"/>
          <w:szCs w:val="24"/>
        </w:rPr>
      </w:pPr>
      <w:r w:rsidRPr="0054697C">
        <w:rPr>
          <w:sz w:val="24"/>
          <w:szCs w:val="24"/>
        </w:rPr>
        <w:t xml:space="preserve"> </w:t>
      </w:r>
    </w:p>
    <w:p w14:paraId="700EE183" w14:textId="411EE43A" w:rsidR="0054697C" w:rsidRPr="0054697C" w:rsidRDefault="0054697C" w:rsidP="0062300E">
      <w:pPr>
        <w:pStyle w:val="Brdtekst"/>
        <w:ind w:left="720"/>
        <w:rPr>
          <w:sz w:val="24"/>
          <w:szCs w:val="24"/>
        </w:rPr>
      </w:pPr>
      <w:r w:rsidRPr="0054697C">
        <w:rPr>
          <w:sz w:val="24"/>
          <w:szCs w:val="24"/>
        </w:rPr>
        <w:t xml:space="preserve">Summen af disse gør, at vores klare anbefaling er, at vi stopper med administration af You Sees tv pakker. Der er tidligere sendt en opsigelsen til You See, som de gerne vil bibeholde. Opsigelsen vil derfor være gældende senest 1. maj 2025. Inden opsigelsen vil vi orientere beboerne om ændringen, ligesom You See vil være klar med vejledning, hjælp m.m. Deres vurdering er, at alle eksisterende TV modtagere vil få den store pakke i en periode efter det overgår til You See, hvorefter de skal foretage et valg. </w:t>
      </w:r>
    </w:p>
    <w:p w14:paraId="412FD2B6" w14:textId="77777777" w:rsidR="008C69B3" w:rsidRDefault="008C69B3" w:rsidP="0035441B">
      <w:pPr>
        <w:ind w:left="720"/>
        <w:rPr>
          <w:rFonts w:ascii="Arial" w:hAnsi="Arial" w:cs="Arial"/>
          <w:bCs/>
        </w:rPr>
      </w:pPr>
    </w:p>
    <w:p w14:paraId="0E03C153" w14:textId="13BADF6F" w:rsidR="00C473C1" w:rsidRDefault="009C6B94" w:rsidP="00E3372D">
      <w:pPr>
        <w:ind w:left="720"/>
        <w:rPr>
          <w:rFonts w:ascii="Arial" w:hAnsi="Arial" w:cs="Arial"/>
          <w:bCs/>
        </w:rPr>
      </w:pPr>
      <w:r>
        <w:rPr>
          <w:rFonts w:ascii="Arial" w:hAnsi="Arial" w:cs="Arial"/>
          <w:bCs/>
          <w:u w:val="single"/>
        </w:rPr>
        <w:t>O</w:t>
      </w:r>
      <w:r w:rsidR="003D55CA" w:rsidRPr="003D55CA">
        <w:rPr>
          <w:rFonts w:ascii="Arial" w:hAnsi="Arial" w:cs="Arial"/>
          <w:bCs/>
          <w:u w:val="single"/>
        </w:rPr>
        <w:t>rganisations</w:t>
      </w:r>
      <w:r w:rsidR="00C84987" w:rsidRPr="003D55CA">
        <w:rPr>
          <w:rFonts w:ascii="Arial" w:hAnsi="Arial" w:cs="Arial"/>
          <w:bCs/>
          <w:u w:val="single"/>
        </w:rPr>
        <w:t>bestyrelsen godkend</w:t>
      </w:r>
      <w:r>
        <w:rPr>
          <w:rFonts w:ascii="Arial" w:hAnsi="Arial" w:cs="Arial"/>
          <w:bCs/>
          <w:u w:val="single"/>
        </w:rPr>
        <w:t>te</w:t>
      </w:r>
      <w:r w:rsidR="00C84987" w:rsidRPr="003D55CA">
        <w:rPr>
          <w:rFonts w:ascii="Arial" w:hAnsi="Arial" w:cs="Arial"/>
          <w:bCs/>
          <w:u w:val="single"/>
        </w:rPr>
        <w:t>, at You-See overtager administration af egne TV</w:t>
      </w:r>
      <w:r w:rsidR="003D55CA" w:rsidRPr="003D55CA">
        <w:rPr>
          <w:rFonts w:ascii="Arial" w:hAnsi="Arial" w:cs="Arial"/>
          <w:bCs/>
          <w:u w:val="single"/>
        </w:rPr>
        <w:t>-</w:t>
      </w:r>
      <w:r w:rsidR="00C84987" w:rsidRPr="003D55CA">
        <w:rPr>
          <w:rFonts w:ascii="Arial" w:hAnsi="Arial" w:cs="Arial"/>
          <w:bCs/>
          <w:u w:val="single"/>
        </w:rPr>
        <w:t>pakker</w:t>
      </w:r>
      <w:r w:rsidR="003A30DB">
        <w:rPr>
          <w:rFonts w:ascii="Arial" w:hAnsi="Arial" w:cs="Arial"/>
          <w:bCs/>
        </w:rPr>
        <w:t xml:space="preserve">. </w:t>
      </w:r>
      <w:r w:rsidR="00E3372D">
        <w:rPr>
          <w:rFonts w:ascii="Arial" w:hAnsi="Arial" w:cs="Arial"/>
          <w:bCs/>
        </w:rPr>
        <w:t>Overtagelsen vil formentlig ske april/maj 2025.</w:t>
      </w:r>
    </w:p>
    <w:p w14:paraId="6B6B83E3" w14:textId="77777777" w:rsidR="001D054E" w:rsidRDefault="001D054E" w:rsidP="00C473C1">
      <w:pPr>
        <w:rPr>
          <w:rFonts w:ascii="Arial" w:hAnsi="Arial" w:cs="Arial"/>
          <w:bCs/>
        </w:rPr>
      </w:pPr>
    </w:p>
    <w:p w14:paraId="41848D11" w14:textId="77777777" w:rsidR="003D55CA" w:rsidRDefault="003D55CA" w:rsidP="00C473C1">
      <w:pPr>
        <w:rPr>
          <w:rFonts w:ascii="Arial" w:hAnsi="Arial" w:cs="Arial"/>
          <w:bCs/>
        </w:rPr>
      </w:pPr>
    </w:p>
    <w:p w14:paraId="366E6B39" w14:textId="77777777" w:rsidR="003D55CA" w:rsidRPr="00C473C1" w:rsidRDefault="003D55CA" w:rsidP="00C473C1">
      <w:pPr>
        <w:rPr>
          <w:rFonts w:ascii="Arial" w:hAnsi="Arial" w:cs="Arial"/>
          <w:bCs/>
        </w:rPr>
      </w:pPr>
    </w:p>
    <w:p w14:paraId="174285C6" w14:textId="2EECB278" w:rsidR="003D4A27" w:rsidRPr="00444AF5" w:rsidRDefault="001038CE" w:rsidP="003D4A27">
      <w:pPr>
        <w:pStyle w:val="Listeafsnit"/>
        <w:numPr>
          <w:ilvl w:val="0"/>
          <w:numId w:val="1"/>
        </w:numPr>
        <w:rPr>
          <w:rFonts w:ascii="Arial" w:hAnsi="Arial" w:cs="Arial"/>
          <w:bCs/>
        </w:rPr>
      </w:pPr>
      <w:r>
        <w:rPr>
          <w:rFonts w:ascii="Arial" w:hAnsi="Arial" w:cs="Arial"/>
          <w:b/>
          <w:u w:val="single"/>
        </w:rPr>
        <w:lastRenderedPageBreak/>
        <w:t>Udlejning af u</w:t>
      </w:r>
      <w:r w:rsidR="003D4A27">
        <w:rPr>
          <w:rFonts w:ascii="Arial" w:hAnsi="Arial" w:cs="Arial"/>
          <w:b/>
          <w:u w:val="single"/>
        </w:rPr>
        <w:t xml:space="preserve">ngdomsboliger </w:t>
      </w:r>
    </w:p>
    <w:p w14:paraId="6D591F3F" w14:textId="77777777" w:rsidR="00444AF5" w:rsidRDefault="00444AF5" w:rsidP="00444AF5">
      <w:pPr>
        <w:pStyle w:val="Listeafsnit"/>
        <w:rPr>
          <w:rFonts w:ascii="Arial" w:hAnsi="Arial" w:cs="Arial"/>
          <w:b/>
          <w:u w:val="single"/>
        </w:rPr>
      </w:pPr>
    </w:p>
    <w:p w14:paraId="0BE889FD" w14:textId="7FD3D205" w:rsidR="00444AF5" w:rsidRPr="00444AF5" w:rsidRDefault="00444AF5" w:rsidP="00444AF5">
      <w:pPr>
        <w:pStyle w:val="Listeafsnit"/>
        <w:rPr>
          <w:rFonts w:ascii="Arial" w:hAnsi="Arial" w:cs="Arial"/>
          <w:bCs/>
        </w:rPr>
      </w:pPr>
      <w:r w:rsidRPr="00444AF5">
        <w:rPr>
          <w:rFonts w:ascii="Arial" w:hAnsi="Arial" w:cs="Arial"/>
          <w:bCs/>
        </w:rPr>
        <w:t>Forretningsfører Bendix Jensen fremlægger:</w:t>
      </w:r>
    </w:p>
    <w:p w14:paraId="41CCB3D8" w14:textId="7A5AACAF" w:rsidR="008647F8" w:rsidRPr="008647F8" w:rsidRDefault="008647F8" w:rsidP="008647F8">
      <w:pPr>
        <w:pStyle w:val="Brdtekst"/>
        <w:ind w:left="720"/>
        <w:rPr>
          <w:sz w:val="24"/>
          <w:szCs w:val="24"/>
        </w:rPr>
      </w:pPr>
      <w:r w:rsidRPr="008647F8">
        <w:rPr>
          <w:sz w:val="24"/>
          <w:szCs w:val="24"/>
        </w:rPr>
        <w:t>Udlejning af ungdomsboliger afd. 1026-0 og 1266-0</w:t>
      </w:r>
      <w:r w:rsidR="00C758AC">
        <w:rPr>
          <w:sz w:val="24"/>
          <w:szCs w:val="24"/>
        </w:rPr>
        <w:t xml:space="preserve"> </w:t>
      </w:r>
      <w:r w:rsidRPr="008647F8">
        <w:rPr>
          <w:sz w:val="24"/>
          <w:szCs w:val="24"/>
        </w:rPr>
        <w:t>Hunsballevej og Rosenholmvej</w:t>
      </w:r>
      <w:r w:rsidR="00C758AC">
        <w:rPr>
          <w:sz w:val="24"/>
          <w:szCs w:val="24"/>
        </w:rPr>
        <w:t>:</w:t>
      </w:r>
    </w:p>
    <w:p w14:paraId="651C3903" w14:textId="77777777" w:rsidR="008647F8" w:rsidRPr="008647F8" w:rsidRDefault="008647F8" w:rsidP="008647F8">
      <w:pPr>
        <w:pStyle w:val="Brdtekst"/>
        <w:ind w:left="720"/>
        <w:rPr>
          <w:sz w:val="24"/>
          <w:szCs w:val="24"/>
        </w:rPr>
      </w:pPr>
    </w:p>
    <w:p w14:paraId="2E42DF1D" w14:textId="211870ED" w:rsidR="008647F8" w:rsidRPr="008647F8" w:rsidRDefault="008647F8" w:rsidP="008647F8">
      <w:pPr>
        <w:pStyle w:val="Brdtekst"/>
        <w:ind w:left="720"/>
        <w:rPr>
          <w:sz w:val="24"/>
          <w:szCs w:val="24"/>
        </w:rPr>
      </w:pPr>
      <w:r w:rsidRPr="008647F8">
        <w:rPr>
          <w:sz w:val="24"/>
          <w:szCs w:val="24"/>
        </w:rPr>
        <w:t>Udlejning foregår til studerende som kan aflevere en studieerklæring eller et studiebevis, opfylder krav om et vist antal timer på sprogskole eller er i STU/SGU forløb (kommunal aftale).</w:t>
      </w:r>
    </w:p>
    <w:p w14:paraId="0C24A101" w14:textId="767D767D" w:rsidR="008647F8" w:rsidRPr="008647F8" w:rsidRDefault="008647F8" w:rsidP="008647F8">
      <w:pPr>
        <w:pStyle w:val="Brdtekst"/>
        <w:ind w:left="720"/>
        <w:rPr>
          <w:sz w:val="24"/>
          <w:szCs w:val="24"/>
        </w:rPr>
      </w:pPr>
      <w:r w:rsidRPr="008647F8">
        <w:rPr>
          <w:sz w:val="24"/>
          <w:szCs w:val="24"/>
        </w:rPr>
        <w:t>Leje af bolig kan ske 1 måned før studiestart og skal være fraflyttet senest 1 måned efter studieslut.</w:t>
      </w:r>
    </w:p>
    <w:p w14:paraId="744159FC" w14:textId="77777777" w:rsidR="008647F8" w:rsidRPr="008647F8" w:rsidRDefault="008647F8" w:rsidP="008647F8">
      <w:pPr>
        <w:pStyle w:val="Brdtekst"/>
        <w:ind w:left="720"/>
        <w:rPr>
          <w:sz w:val="24"/>
          <w:szCs w:val="24"/>
        </w:rPr>
      </w:pPr>
      <w:r w:rsidRPr="008647F8">
        <w:rPr>
          <w:sz w:val="24"/>
          <w:szCs w:val="24"/>
        </w:rPr>
        <w:t>Dog kan der gives dispensation på op mod et halvt år efter studieslut til at fraflytte boligen.</w:t>
      </w:r>
    </w:p>
    <w:p w14:paraId="0A260259" w14:textId="77777777" w:rsidR="008647F8" w:rsidRPr="008647F8" w:rsidRDefault="008647F8" w:rsidP="008647F8">
      <w:pPr>
        <w:pStyle w:val="Brdtekst"/>
        <w:ind w:left="720"/>
        <w:rPr>
          <w:sz w:val="24"/>
          <w:szCs w:val="24"/>
        </w:rPr>
      </w:pPr>
      <w:r w:rsidRPr="008647F8">
        <w:rPr>
          <w:sz w:val="24"/>
          <w:szCs w:val="24"/>
        </w:rPr>
        <w:t>Der kan også gives dispensation, hvis nyt studie skal opstartes indenfor ½ til 1 år.</w:t>
      </w:r>
    </w:p>
    <w:p w14:paraId="59060E50" w14:textId="0F5BD29D" w:rsidR="008647F8" w:rsidRPr="008647F8" w:rsidRDefault="008647F8" w:rsidP="008647F8">
      <w:pPr>
        <w:pStyle w:val="Brdtekst"/>
        <w:ind w:left="720"/>
        <w:rPr>
          <w:sz w:val="24"/>
          <w:szCs w:val="24"/>
        </w:rPr>
      </w:pPr>
      <w:r w:rsidRPr="008647F8">
        <w:rPr>
          <w:sz w:val="24"/>
          <w:szCs w:val="24"/>
        </w:rPr>
        <w:t>Hvis der kan fremvises et bevis for optagelse på studie, kan der gives dispensation til overtagelse af lejemålet med mere end 1 måned for start.</w:t>
      </w:r>
    </w:p>
    <w:p w14:paraId="778DF7DB" w14:textId="205ED10C" w:rsidR="008647F8" w:rsidRPr="008647F8" w:rsidRDefault="008647F8" w:rsidP="008647F8">
      <w:pPr>
        <w:pStyle w:val="Brdtekst"/>
        <w:ind w:left="720"/>
        <w:rPr>
          <w:sz w:val="24"/>
          <w:szCs w:val="24"/>
        </w:rPr>
      </w:pPr>
      <w:r w:rsidRPr="008647F8">
        <w:rPr>
          <w:sz w:val="24"/>
          <w:szCs w:val="24"/>
        </w:rPr>
        <w:t>Dispensation udløser fuld betaling af husleje – man modtager således ikke ungdomsboligbidrag i perioden.</w:t>
      </w:r>
    </w:p>
    <w:p w14:paraId="1C6A8D83" w14:textId="77777777" w:rsidR="008647F8" w:rsidRDefault="008647F8" w:rsidP="008647F8">
      <w:pPr>
        <w:pStyle w:val="Brdtekst"/>
        <w:ind w:left="720"/>
      </w:pPr>
      <w:r w:rsidRPr="008647F8">
        <w:rPr>
          <w:sz w:val="24"/>
          <w:szCs w:val="24"/>
        </w:rPr>
        <w:t>Dispensationen bliver givet under forudsætning af, at der ikke er mangel på ungdomsboliger i perioden</w:t>
      </w:r>
      <w:r>
        <w:t>.</w:t>
      </w:r>
    </w:p>
    <w:p w14:paraId="5F853E7D" w14:textId="77777777" w:rsidR="00C61F07" w:rsidRDefault="00C61F07" w:rsidP="008647F8">
      <w:pPr>
        <w:pStyle w:val="Brdtekst"/>
        <w:ind w:left="720"/>
      </w:pPr>
    </w:p>
    <w:p w14:paraId="67347CB3" w14:textId="77777777" w:rsidR="00C61F07" w:rsidRDefault="00C61F07" w:rsidP="008647F8">
      <w:pPr>
        <w:pStyle w:val="Brdtekst"/>
        <w:ind w:left="720"/>
        <w:rPr>
          <w:sz w:val="24"/>
          <w:szCs w:val="24"/>
          <w:u w:val="single"/>
        </w:rPr>
      </w:pPr>
      <w:r>
        <w:rPr>
          <w:sz w:val="24"/>
          <w:szCs w:val="24"/>
          <w:u w:val="single"/>
        </w:rPr>
        <w:t>Godkendt.</w:t>
      </w:r>
    </w:p>
    <w:p w14:paraId="7137F1D5" w14:textId="159561B0" w:rsidR="008D012D" w:rsidRPr="003D55CA" w:rsidRDefault="008D012D" w:rsidP="008647F8">
      <w:pPr>
        <w:pStyle w:val="Brdtekst"/>
        <w:ind w:left="720"/>
        <w:rPr>
          <w:sz w:val="24"/>
          <w:szCs w:val="24"/>
          <w:u w:val="single"/>
        </w:rPr>
      </w:pPr>
    </w:p>
    <w:p w14:paraId="747D934D" w14:textId="77777777" w:rsidR="008647F8" w:rsidRPr="003D4A27" w:rsidRDefault="008647F8" w:rsidP="008647F8">
      <w:pPr>
        <w:pStyle w:val="Listeafsnit"/>
        <w:rPr>
          <w:rFonts w:ascii="Arial" w:hAnsi="Arial" w:cs="Arial"/>
          <w:bCs/>
        </w:rPr>
      </w:pPr>
    </w:p>
    <w:p w14:paraId="4F3C5DCA" w14:textId="77777777" w:rsidR="006576EA" w:rsidRDefault="006576EA" w:rsidP="003D55CA">
      <w:pPr>
        <w:rPr>
          <w:rFonts w:ascii="Arial" w:hAnsi="Arial" w:cs="Arial"/>
          <w:bCs/>
        </w:rPr>
      </w:pPr>
    </w:p>
    <w:p w14:paraId="356B064C" w14:textId="77777777" w:rsidR="00AB49E2" w:rsidRPr="00C473C1" w:rsidRDefault="00AB49E2" w:rsidP="00444AF5">
      <w:pPr>
        <w:rPr>
          <w:rFonts w:ascii="Arial" w:hAnsi="Arial" w:cs="Arial"/>
          <w:bCs/>
        </w:rPr>
      </w:pPr>
    </w:p>
    <w:p w14:paraId="0BA995E6" w14:textId="77777777" w:rsidR="006576EA" w:rsidRPr="00C473C1" w:rsidRDefault="006576EA" w:rsidP="006576EA">
      <w:pPr>
        <w:ind w:left="360"/>
        <w:rPr>
          <w:rFonts w:ascii="Arial" w:hAnsi="Arial" w:cs="Arial"/>
          <w:bCs/>
        </w:rPr>
      </w:pPr>
    </w:p>
    <w:p w14:paraId="017A636D" w14:textId="3E4628F2" w:rsidR="006576EA" w:rsidRDefault="006576EA" w:rsidP="003D4A27">
      <w:pPr>
        <w:pStyle w:val="Listeafsnit"/>
        <w:numPr>
          <w:ilvl w:val="0"/>
          <w:numId w:val="1"/>
        </w:numPr>
        <w:rPr>
          <w:rFonts w:ascii="Arial" w:hAnsi="Arial" w:cs="Arial"/>
          <w:b/>
          <w:u w:val="single"/>
        </w:rPr>
      </w:pPr>
      <w:r w:rsidRPr="006576EA">
        <w:rPr>
          <w:rFonts w:ascii="Arial" w:hAnsi="Arial" w:cs="Arial"/>
          <w:b/>
          <w:u w:val="single"/>
        </w:rPr>
        <w:t xml:space="preserve">Afdelingsmøder </w:t>
      </w:r>
      <w:r w:rsidR="009E7240">
        <w:rPr>
          <w:rFonts w:ascii="Arial" w:hAnsi="Arial" w:cs="Arial"/>
          <w:b/>
          <w:u w:val="single"/>
        </w:rPr>
        <w:t>2025</w:t>
      </w:r>
    </w:p>
    <w:p w14:paraId="1EC98A4F" w14:textId="77777777" w:rsidR="00FB491F" w:rsidRDefault="00FB491F" w:rsidP="00FB491F">
      <w:pPr>
        <w:pStyle w:val="Listeafsnit"/>
        <w:rPr>
          <w:rFonts w:ascii="Arial" w:hAnsi="Arial" w:cs="Arial"/>
          <w:b/>
          <w:u w:val="single"/>
        </w:rPr>
      </w:pPr>
    </w:p>
    <w:p w14:paraId="254CF6C6" w14:textId="585AC997" w:rsidR="00E939B1" w:rsidRDefault="00444AF5" w:rsidP="00FB491F">
      <w:pPr>
        <w:pStyle w:val="Listeafsnit"/>
        <w:rPr>
          <w:rFonts w:ascii="Arial" w:hAnsi="Arial" w:cs="Arial"/>
          <w:bCs/>
        </w:rPr>
      </w:pPr>
      <w:r>
        <w:rPr>
          <w:rFonts w:ascii="Arial" w:hAnsi="Arial" w:cs="Arial"/>
          <w:bCs/>
        </w:rPr>
        <w:t>Udkast</w:t>
      </w:r>
      <w:r w:rsidR="00024708">
        <w:rPr>
          <w:rFonts w:ascii="Arial" w:hAnsi="Arial" w:cs="Arial"/>
          <w:bCs/>
        </w:rPr>
        <w:t xml:space="preserve"> til møde</w:t>
      </w:r>
      <w:r w:rsidR="00AE2EDE">
        <w:rPr>
          <w:rFonts w:ascii="Arial" w:hAnsi="Arial" w:cs="Arial"/>
          <w:bCs/>
        </w:rPr>
        <w:t>plan/datoer</w:t>
      </w:r>
      <w:r w:rsidR="00024708">
        <w:rPr>
          <w:rFonts w:ascii="Arial" w:hAnsi="Arial" w:cs="Arial"/>
          <w:bCs/>
        </w:rPr>
        <w:t xml:space="preserve"> for afdelingsmøder</w:t>
      </w:r>
      <w:r w:rsidR="00503041" w:rsidRPr="00503041">
        <w:rPr>
          <w:rFonts w:ascii="Arial" w:hAnsi="Arial" w:cs="Arial"/>
          <w:bCs/>
        </w:rPr>
        <w:t xml:space="preserve"> vedlagt.</w:t>
      </w:r>
    </w:p>
    <w:p w14:paraId="4C9C2031" w14:textId="171862B7" w:rsidR="00995F94" w:rsidRDefault="008E627D" w:rsidP="00FB491F">
      <w:pPr>
        <w:pStyle w:val="Listeafsnit"/>
        <w:rPr>
          <w:rFonts w:ascii="Arial" w:hAnsi="Arial" w:cs="Arial"/>
          <w:bCs/>
        </w:rPr>
      </w:pPr>
      <w:r>
        <w:rPr>
          <w:rFonts w:ascii="Arial" w:hAnsi="Arial" w:cs="Arial"/>
          <w:bCs/>
        </w:rPr>
        <w:t>Afd. 1266-0 flyttes til anden dato.</w:t>
      </w:r>
    </w:p>
    <w:p w14:paraId="7DD5385D" w14:textId="10504293" w:rsidR="00FB491F" w:rsidRDefault="00E939B1" w:rsidP="00FB491F">
      <w:pPr>
        <w:pStyle w:val="Listeafsnit"/>
        <w:rPr>
          <w:rFonts w:ascii="Arial" w:hAnsi="Arial" w:cs="Arial"/>
          <w:bCs/>
        </w:rPr>
      </w:pPr>
      <w:r>
        <w:rPr>
          <w:rFonts w:ascii="Arial" w:hAnsi="Arial" w:cs="Arial"/>
          <w:bCs/>
        </w:rPr>
        <w:t>Datoer er godkendt fra Pavillonen og økonomiafdelingen.</w:t>
      </w:r>
    </w:p>
    <w:p w14:paraId="3658F90F" w14:textId="25C205AB" w:rsidR="003D55CA" w:rsidRDefault="003D55CA" w:rsidP="00FB491F">
      <w:pPr>
        <w:pStyle w:val="Listeafsnit"/>
        <w:rPr>
          <w:rFonts w:ascii="Arial" w:hAnsi="Arial" w:cs="Arial"/>
          <w:bCs/>
        </w:rPr>
      </w:pPr>
      <w:r>
        <w:rPr>
          <w:rFonts w:ascii="Arial" w:hAnsi="Arial" w:cs="Arial"/>
          <w:bCs/>
        </w:rPr>
        <w:t>(afdeling 1001-0 ønsker som noget nyt at afholde afdelingsmødet i egen afdeling, hvilket betyder at dato endnu ikke er fastlagt</w:t>
      </w:r>
      <w:r w:rsidR="005F0434">
        <w:rPr>
          <w:rFonts w:ascii="Arial" w:hAnsi="Arial" w:cs="Arial"/>
          <w:bCs/>
        </w:rPr>
        <w:t>)</w:t>
      </w:r>
      <w:r w:rsidR="00D24F97">
        <w:rPr>
          <w:rFonts w:ascii="Arial" w:hAnsi="Arial" w:cs="Arial"/>
          <w:bCs/>
        </w:rPr>
        <w:t>.</w:t>
      </w:r>
    </w:p>
    <w:p w14:paraId="2F6D4BB3" w14:textId="03926FEB" w:rsidR="008E627D" w:rsidRPr="00503041" w:rsidRDefault="008E627D" w:rsidP="00FB491F">
      <w:pPr>
        <w:pStyle w:val="Listeafsnit"/>
        <w:rPr>
          <w:rFonts w:ascii="Arial" w:hAnsi="Arial" w:cs="Arial"/>
          <w:bCs/>
        </w:rPr>
      </w:pPr>
      <w:r>
        <w:rPr>
          <w:rFonts w:ascii="Arial" w:hAnsi="Arial" w:cs="Arial"/>
          <w:bCs/>
        </w:rPr>
        <w:t>Aftalt at bestyrelsen selv melder</w:t>
      </w:r>
      <w:r w:rsidR="002355A5">
        <w:rPr>
          <w:rFonts w:ascii="Arial" w:hAnsi="Arial" w:cs="Arial"/>
          <w:bCs/>
        </w:rPr>
        <w:t xml:space="preserve"> ønsker ind til Trine</w:t>
      </w:r>
    </w:p>
    <w:p w14:paraId="3CD15482" w14:textId="77777777" w:rsidR="006554EF" w:rsidRDefault="006554EF" w:rsidP="0041290B">
      <w:pPr>
        <w:ind w:left="720"/>
        <w:rPr>
          <w:rFonts w:ascii="Arial" w:hAnsi="Arial" w:cs="Arial"/>
          <w:bCs/>
        </w:rPr>
      </w:pPr>
    </w:p>
    <w:p w14:paraId="3B12C077" w14:textId="77777777" w:rsidR="00603104" w:rsidRDefault="00603104" w:rsidP="0041290B">
      <w:pPr>
        <w:ind w:left="720"/>
        <w:rPr>
          <w:rFonts w:ascii="Arial" w:hAnsi="Arial" w:cs="Arial"/>
          <w:bCs/>
        </w:rPr>
      </w:pPr>
    </w:p>
    <w:p w14:paraId="68631320" w14:textId="77777777" w:rsidR="009D4F54" w:rsidRDefault="009D4F54" w:rsidP="00CF479F">
      <w:pPr>
        <w:rPr>
          <w:rFonts w:ascii="Arial" w:hAnsi="Arial" w:cs="Arial"/>
          <w:b/>
          <w:u w:val="single"/>
        </w:rPr>
      </w:pPr>
    </w:p>
    <w:p w14:paraId="5996C337" w14:textId="02955E91" w:rsidR="009D4F54" w:rsidRDefault="009D4F54" w:rsidP="003D4A27">
      <w:pPr>
        <w:pStyle w:val="Listeafsnit"/>
        <w:numPr>
          <w:ilvl w:val="0"/>
          <w:numId w:val="1"/>
        </w:numPr>
        <w:rPr>
          <w:rFonts w:ascii="Arial" w:hAnsi="Arial" w:cs="Arial"/>
          <w:b/>
          <w:u w:val="single"/>
        </w:rPr>
      </w:pPr>
      <w:r>
        <w:rPr>
          <w:rFonts w:ascii="Arial" w:hAnsi="Arial" w:cs="Arial"/>
          <w:b/>
          <w:u w:val="single"/>
        </w:rPr>
        <w:t>Diverse</w:t>
      </w:r>
    </w:p>
    <w:p w14:paraId="356DCEA1" w14:textId="77777777" w:rsidR="002C00C8" w:rsidRDefault="002C00C8" w:rsidP="002C00C8">
      <w:pPr>
        <w:rPr>
          <w:rFonts w:ascii="Arial" w:hAnsi="Arial" w:cs="Arial"/>
          <w:b/>
          <w:u w:val="single"/>
        </w:rPr>
      </w:pPr>
    </w:p>
    <w:p w14:paraId="5DA51858" w14:textId="18B824C1" w:rsidR="00B6761B" w:rsidRPr="004B3960" w:rsidRDefault="00837FCD" w:rsidP="00B6761B">
      <w:pPr>
        <w:ind w:left="720"/>
        <w:rPr>
          <w:rFonts w:ascii="Arial" w:hAnsi="Arial" w:cs="Arial"/>
          <w:bCs/>
          <w:i/>
          <w:iCs/>
        </w:rPr>
      </w:pPr>
      <w:r w:rsidRPr="004B3960">
        <w:rPr>
          <w:rFonts w:ascii="Arial" w:hAnsi="Arial" w:cs="Arial"/>
          <w:bCs/>
          <w:i/>
          <w:iCs/>
        </w:rPr>
        <w:t>Bestyre</w:t>
      </w:r>
      <w:r w:rsidR="000D4847" w:rsidRPr="004B3960">
        <w:rPr>
          <w:rFonts w:ascii="Arial" w:hAnsi="Arial" w:cs="Arial"/>
          <w:bCs/>
          <w:i/>
          <w:iCs/>
        </w:rPr>
        <w:t>l</w:t>
      </w:r>
      <w:r w:rsidRPr="004B3960">
        <w:rPr>
          <w:rFonts w:ascii="Arial" w:hAnsi="Arial" w:cs="Arial"/>
          <w:bCs/>
          <w:i/>
          <w:iCs/>
        </w:rPr>
        <w:t>seshonorar</w:t>
      </w:r>
    </w:p>
    <w:p w14:paraId="5F2F6C13" w14:textId="77777777" w:rsidR="000D4847" w:rsidRDefault="000D4847" w:rsidP="00B6761B">
      <w:pPr>
        <w:ind w:left="720"/>
        <w:rPr>
          <w:rFonts w:ascii="Arial" w:hAnsi="Arial" w:cs="Arial"/>
          <w:bCs/>
        </w:rPr>
      </w:pPr>
    </w:p>
    <w:p w14:paraId="1BF80A62" w14:textId="36D5613F" w:rsidR="000D4847" w:rsidRDefault="000D4847" w:rsidP="00B6761B">
      <w:pPr>
        <w:ind w:left="720"/>
        <w:rPr>
          <w:rFonts w:ascii="Arial" w:hAnsi="Arial" w:cs="Arial"/>
          <w:bCs/>
        </w:rPr>
      </w:pPr>
      <w:r>
        <w:rPr>
          <w:rFonts w:ascii="Arial" w:hAnsi="Arial" w:cs="Arial"/>
          <w:bCs/>
        </w:rPr>
        <w:t>Anne orienterede om tidligere fordeling, og at der sidste år gik kludder i fordelingen mellem fratrådte bestyrelsesmedlemmer</w:t>
      </w:r>
      <w:r w:rsidR="00FB5298">
        <w:rPr>
          <w:rFonts w:ascii="Arial" w:hAnsi="Arial" w:cs="Arial"/>
          <w:bCs/>
        </w:rPr>
        <w:t xml:space="preserve"> og nye.</w:t>
      </w:r>
    </w:p>
    <w:p w14:paraId="0962E4D3" w14:textId="52DCAF51" w:rsidR="00837FCD" w:rsidRDefault="00FB5298" w:rsidP="00B6761B">
      <w:pPr>
        <w:ind w:left="720"/>
        <w:rPr>
          <w:rFonts w:ascii="Arial" w:hAnsi="Arial" w:cs="Arial"/>
          <w:bCs/>
        </w:rPr>
      </w:pPr>
      <w:r>
        <w:rPr>
          <w:rFonts w:ascii="Arial" w:hAnsi="Arial" w:cs="Arial"/>
          <w:bCs/>
        </w:rPr>
        <w:t>De f</w:t>
      </w:r>
      <w:r w:rsidR="00A0242E">
        <w:rPr>
          <w:rFonts w:ascii="Arial" w:hAnsi="Arial" w:cs="Arial"/>
          <w:bCs/>
        </w:rPr>
        <w:t xml:space="preserve">leste </w:t>
      </w:r>
      <w:r>
        <w:rPr>
          <w:rFonts w:ascii="Arial" w:hAnsi="Arial" w:cs="Arial"/>
          <w:bCs/>
        </w:rPr>
        <w:t>Lejerbo</w:t>
      </w:r>
      <w:r w:rsidR="00A0242E">
        <w:rPr>
          <w:rFonts w:ascii="Arial" w:hAnsi="Arial" w:cs="Arial"/>
          <w:bCs/>
        </w:rPr>
        <w:t xml:space="preserve"> organisationer </w:t>
      </w:r>
      <w:r>
        <w:rPr>
          <w:rFonts w:ascii="Arial" w:hAnsi="Arial" w:cs="Arial"/>
          <w:bCs/>
        </w:rPr>
        <w:t xml:space="preserve">bruger </w:t>
      </w:r>
      <w:r w:rsidR="00A0242E">
        <w:rPr>
          <w:rFonts w:ascii="Arial" w:hAnsi="Arial" w:cs="Arial"/>
          <w:bCs/>
        </w:rPr>
        <w:t xml:space="preserve">en model, med 2/4-del til formanden, </w:t>
      </w:r>
      <w:r w:rsidR="00DD62E2">
        <w:rPr>
          <w:rFonts w:ascii="Arial" w:hAnsi="Arial" w:cs="Arial"/>
          <w:bCs/>
        </w:rPr>
        <w:t>¼-del til næstformanden og den sidste ¼-del fordeles ligelig mellem de resterende bestyrelsesmedlemmer.</w:t>
      </w:r>
    </w:p>
    <w:p w14:paraId="38E61335" w14:textId="642622D4" w:rsidR="00DD62E2" w:rsidRPr="0055663A" w:rsidRDefault="00DD62E2" w:rsidP="00B6761B">
      <w:pPr>
        <w:ind w:left="720"/>
        <w:rPr>
          <w:rFonts w:ascii="Arial" w:hAnsi="Arial" w:cs="Arial"/>
          <w:bCs/>
          <w:u w:val="single"/>
        </w:rPr>
      </w:pPr>
      <w:r w:rsidRPr="0055663A">
        <w:rPr>
          <w:rFonts w:ascii="Arial" w:hAnsi="Arial" w:cs="Arial"/>
          <w:bCs/>
          <w:u w:val="single"/>
        </w:rPr>
        <w:t xml:space="preserve">Bestyrelsen godkendte, at denne </w:t>
      </w:r>
      <w:r w:rsidR="006416B6" w:rsidRPr="0055663A">
        <w:rPr>
          <w:rFonts w:ascii="Arial" w:hAnsi="Arial" w:cs="Arial"/>
          <w:bCs/>
          <w:u w:val="single"/>
        </w:rPr>
        <w:t>fordelingsmodel fra og med 2024 også er gældende for BSH.</w:t>
      </w:r>
    </w:p>
    <w:p w14:paraId="09D522BC" w14:textId="77777777" w:rsidR="00837FCD" w:rsidRPr="00B6761B" w:rsidRDefault="00837FCD" w:rsidP="00B6761B">
      <w:pPr>
        <w:ind w:left="720"/>
        <w:rPr>
          <w:rFonts w:ascii="Arial" w:hAnsi="Arial" w:cs="Arial"/>
          <w:bCs/>
        </w:rPr>
      </w:pPr>
    </w:p>
    <w:p w14:paraId="335B736F" w14:textId="772937DE" w:rsidR="00EE20D1" w:rsidRDefault="00EE20D1" w:rsidP="00FE0E7E">
      <w:pPr>
        <w:rPr>
          <w:rFonts w:ascii="Arial" w:hAnsi="Arial" w:cs="Arial"/>
          <w:b/>
          <w:u w:val="single"/>
        </w:rPr>
      </w:pPr>
    </w:p>
    <w:p w14:paraId="437A0A54" w14:textId="77777777" w:rsidR="00503041" w:rsidRPr="00FE0E7E" w:rsidRDefault="00503041" w:rsidP="00FE0E7E">
      <w:pPr>
        <w:rPr>
          <w:rFonts w:ascii="Arial" w:hAnsi="Arial" w:cs="Arial"/>
          <w:b/>
          <w:u w:val="single"/>
        </w:rPr>
      </w:pPr>
    </w:p>
    <w:p w14:paraId="517D001F" w14:textId="77777777" w:rsidR="002C00C8" w:rsidRDefault="002C00C8" w:rsidP="00064C02">
      <w:pPr>
        <w:pStyle w:val="Listeafsnit"/>
        <w:rPr>
          <w:rFonts w:ascii="Arial" w:hAnsi="Arial" w:cs="Arial"/>
          <w:b/>
          <w:u w:val="single"/>
        </w:rPr>
      </w:pPr>
    </w:p>
    <w:p w14:paraId="2431D994" w14:textId="24011978" w:rsidR="009D4F54" w:rsidRDefault="00971383" w:rsidP="003D4A27">
      <w:pPr>
        <w:pStyle w:val="Listeafsnit"/>
        <w:numPr>
          <w:ilvl w:val="0"/>
          <w:numId w:val="1"/>
        </w:numPr>
        <w:rPr>
          <w:rFonts w:ascii="Arial" w:hAnsi="Arial" w:cs="Arial"/>
          <w:b/>
          <w:u w:val="single"/>
        </w:rPr>
      </w:pPr>
      <w:r>
        <w:rPr>
          <w:rFonts w:ascii="Arial" w:hAnsi="Arial" w:cs="Arial"/>
          <w:b/>
          <w:u w:val="single"/>
        </w:rPr>
        <w:t>Næste møde</w:t>
      </w:r>
    </w:p>
    <w:p w14:paraId="39E7EBEA" w14:textId="77777777" w:rsidR="00971383" w:rsidRPr="00A0118D" w:rsidRDefault="00971383" w:rsidP="00971383">
      <w:pPr>
        <w:pStyle w:val="Listeafsnit"/>
        <w:rPr>
          <w:rFonts w:ascii="Arial" w:hAnsi="Arial" w:cs="Arial"/>
          <w:b/>
          <w:u w:val="single"/>
        </w:rPr>
      </w:pPr>
    </w:p>
    <w:p w14:paraId="2F3E7067" w14:textId="27F70104" w:rsidR="00971383" w:rsidRDefault="00BC0CF2" w:rsidP="00051CEF">
      <w:pPr>
        <w:ind w:left="720"/>
        <w:rPr>
          <w:rFonts w:ascii="Arial" w:hAnsi="Arial" w:cs="Arial"/>
          <w:b/>
          <w:u w:val="single"/>
        </w:rPr>
      </w:pPr>
      <w:r w:rsidRPr="00A0118D">
        <w:rPr>
          <w:rFonts w:ascii="Arial" w:hAnsi="Arial" w:cs="Arial"/>
          <w:bCs/>
        </w:rPr>
        <w:t xml:space="preserve">Næste </w:t>
      </w:r>
      <w:r w:rsidR="00097E1E">
        <w:rPr>
          <w:rFonts w:ascii="Arial" w:hAnsi="Arial" w:cs="Arial"/>
          <w:bCs/>
        </w:rPr>
        <w:t>møde afholdes</w:t>
      </w:r>
      <w:r w:rsidR="00896203">
        <w:rPr>
          <w:rFonts w:ascii="Arial" w:hAnsi="Arial" w:cs="Arial"/>
          <w:bCs/>
        </w:rPr>
        <w:t xml:space="preserve"> kl. </w:t>
      </w:r>
      <w:r w:rsidR="00896203" w:rsidRPr="004F6626">
        <w:rPr>
          <w:rFonts w:ascii="Arial" w:hAnsi="Arial" w:cs="Arial"/>
          <w:b/>
        </w:rPr>
        <w:t>16.00</w:t>
      </w:r>
      <w:r w:rsidR="009E2F44">
        <w:rPr>
          <w:rFonts w:ascii="Arial" w:hAnsi="Arial" w:cs="Arial"/>
          <w:bCs/>
        </w:rPr>
        <w:t xml:space="preserve"> den</w:t>
      </w:r>
      <w:r w:rsidR="00D579D0">
        <w:rPr>
          <w:rFonts w:ascii="Arial" w:hAnsi="Arial" w:cs="Arial"/>
          <w:bCs/>
        </w:rPr>
        <w:t xml:space="preserve"> </w:t>
      </w:r>
      <w:r w:rsidR="00E939B1">
        <w:rPr>
          <w:rFonts w:ascii="Arial" w:hAnsi="Arial" w:cs="Arial"/>
          <w:bCs/>
        </w:rPr>
        <w:t>19</w:t>
      </w:r>
      <w:r w:rsidR="00D579D0">
        <w:rPr>
          <w:rFonts w:ascii="Arial" w:hAnsi="Arial" w:cs="Arial"/>
          <w:bCs/>
        </w:rPr>
        <w:t xml:space="preserve">. </w:t>
      </w:r>
      <w:r w:rsidR="00E939B1">
        <w:rPr>
          <w:rFonts w:ascii="Arial" w:hAnsi="Arial" w:cs="Arial"/>
          <w:bCs/>
        </w:rPr>
        <w:t>novem</w:t>
      </w:r>
      <w:r w:rsidR="00D579D0">
        <w:rPr>
          <w:rFonts w:ascii="Arial" w:hAnsi="Arial" w:cs="Arial"/>
          <w:bCs/>
        </w:rPr>
        <w:t>ber</w:t>
      </w:r>
      <w:r w:rsidR="00E939B1">
        <w:rPr>
          <w:rFonts w:ascii="Arial" w:hAnsi="Arial" w:cs="Arial"/>
          <w:bCs/>
        </w:rPr>
        <w:t xml:space="preserve"> 2024</w:t>
      </w:r>
      <w:r w:rsidR="00D579D0">
        <w:rPr>
          <w:rFonts w:ascii="Arial" w:hAnsi="Arial" w:cs="Arial"/>
          <w:bCs/>
        </w:rPr>
        <w:t xml:space="preserve"> på Thorsvej 96.</w:t>
      </w:r>
    </w:p>
    <w:p w14:paraId="1DC5790F" w14:textId="77777777" w:rsidR="00503041" w:rsidRDefault="00503041" w:rsidP="00971383">
      <w:pPr>
        <w:rPr>
          <w:rFonts w:ascii="Arial" w:hAnsi="Arial" w:cs="Arial"/>
          <w:b/>
          <w:u w:val="single"/>
        </w:rPr>
      </w:pPr>
    </w:p>
    <w:p w14:paraId="54B2980A" w14:textId="77777777" w:rsidR="00064C02" w:rsidRDefault="00064C02" w:rsidP="00971383">
      <w:pPr>
        <w:rPr>
          <w:rFonts w:ascii="Arial" w:hAnsi="Arial" w:cs="Arial"/>
          <w:b/>
          <w:u w:val="single"/>
        </w:rPr>
      </w:pPr>
    </w:p>
    <w:p w14:paraId="659EC507" w14:textId="410FBF30" w:rsidR="00971383" w:rsidRPr="00971383" w:rsidRDefault="00971383" w:rsidP="003D4A27">
      <w:pPr>
        <w:pStyle w:val="Listeafsnit"/>
        <w:numPr>
          <w:ilvl w:val="0"/>
          <w:numId w:val="1"/>
        </w:numPr>
        <w:rPr>
          <w:rFonts w:ascii="Arial" w:hAnsi="Arial" w:cs="Arial"/>
          <w:b/>
          <w:u w:val="single"/>
        </w:rPr>
      </w:pPr>
      <w:r>
        <w:rPr>
          <w:rFonts w:ascii="Arial" w:hAnsi="Arial" w:cs="Arial"/>
          <w:b/>
          <w:u w:val="single"/>
        </w:rPr>
        <w:t>Evt.</w:t>
      </w:r>
    </w:p>
    <w:p w14:paraId="09E5E9F2" w14:textId="77777777" w:rsidR="009D4F54" w:rsidRPr="00CC0478" w:rsidRDefault="009D4F54" w:rsidP="00B151A8">
      <w:pPr>
        <w:ind w:left="720"/>
        <w:rPr>
          <w:rFonts w:ascii="Arial" w:hAnsi="Arial" w:cs="Arial"/>
          <w:b/>
          <w:color w:val="FF0000"/>
          <w:u w:val="single"/>
        </w:rPr>
      </w:pPr>
    </w:p>
    <w:p w14:paraId="65FFB204" w14:textId="77777777" w:rsidR="008214E1" w:rsidRPr="000050C2" w:rsidRDefault="004E1BBD" w:rsidP="003843D7">
      <w:pPr>
        <w:ind w:left="720"/>
        <w:rPr>
          <w:rFonts w:ascii="Arial" w:hAnsi="Arial" w:cs="Arial"/>
          <w:bCs/>
        </w:rPr>
      </w:pPr>
      <w:r w:rsidRPr="000050C2">
        <w:rPr>
          <w:rFonts w:ascii="Arial" w:hAnsi="Arial" w:cs="Arial"/>
          <w:bCs/>
        </w:rPr>
        <w:t xml:space="preserve">LUKKET PUNKT </w:t>
      </w:r>
    </w:p>
    <w:p w14:paraId="34EE4737" w14:textId="77777777" w:rsidR="0020695E" w:rsidRDefault="0020695E" w:rsidP="003843D7">
      <w:pPr>
        <w:ind w:left="720"/>
        <w:rPr>
          <w:rFonts w:ascii="Arial" w:hAnsi="Arial" w:cs="Arial"/>
          <w:bCs/>
        </w:rPr>
      </w:pPr>
    </w:p>
    <w:p w14:paraId="43455C50" w14:textId="77777777" w:rsidR="000050C2" w:rsidRDefault="000050C2" w:rsidP="003843D7">
      <w:pPr>
        <w:ind w:left="720"/>
        <w:rPr>
          <w:rFonts w:ascii="Arial" w:hAnsi="Arial" w:cs="Arial"/>
          <w:bCs/>
        </w:rPr>
      </w:pPr>
    </w:p>
    <w:p w14:paraId="06671C77" w14:textId="65C0136F" w:rsidR="0020695E" w:rsidRDefault="0020695E" w:rsidP="003843D7">
      <w:pPr>
        <w:ind w:left="720"/>
        <w:rPr>
          <w:rFonts w:ascii="Arial" w:hAnsi="Arial" w:cs="Arial"/>
          <w:bCs/>
        </w:rPr>
      </w:pPr>
      <w:r>
        <w:rPr>
          <w:rFonts w:ascii="Arial" w:hAnsi="Arial" w:cs="Arial"/>
          <w:bCs/>
        </w:rPr>
        <w:t>Bendix undersøger bestyrelses</w:t>
      </w:r>
      <w:r w:rsidR="00CB4BE2">
        <w:rPr>
          <w:rFonts w:ascii="Arial" w:hAnsi="Arial" w:cs="Arial"/>
          <w:bCs/>
        </w:rPr>
        <w:t xml:space="preserve">udflugt til Aalborg for at besigtige sundhedshuset i Aalborg Øst </w:t>
      </w:r>
      <w:r w:rsidR="006277BD">
        <w:rPr>
          <w:rFonts w:ascii="Arial" w:hAnsi="Arial" w:cs="Arial"/>
          <w:bCs/>
        </w:rPr>
        <w:t>–</w:t>
      </w:r>
      <w:r w:rsidR="00CB4BE2">
        <w:rPr>
          <w:rFonts w:ascii="Arial" w:hAnsi="Arial" w:cs="Arial"/>
          <w:bCs/>
        </w:rPr>
        <w:t xml:space="preserve"> </w:t>
      </w:r>
      <w:r w:rsidR="006277BD">
        <w:rPr>
          <w:rFonts w:ascii="Arial" w:hAnsi="Arial" w:cs="Arial"/>
          <w:bCs/>
        </w:rPr>
        <w:t>forsøger i april 2025.</w:t>
      </w:r>
    </w:p>
    <w:p w14:paraId="1060602F" w14:textId="77777777" w:rsidR="00A91400" w:rsidRDefault="00A91400" w:rsidP="003843D7">
      <w:pPr>
        <w:ind w:left="720"/>
        <w:rPr>
          <w:rFonts w:ascii="Arial" w:hAnsi="Arial" w:cs="Arial"/>
          <w:bCs/>
        </w:rPr>
      </w:pPr>
    </w:p>
    <w:p w14:paraId="732AEDF6" w14:textId="21274DD8" w:rsidR="00A27665" w:rsidRDefault="00A27665" w:rsidP="00A27665">
      <w:pPr>
        <w:pStyle w:val="Almindeligtekst"/>
        <w:ind w:left="720"/>
        <w:rPr>
          <w:sz w:val="24"/>
          <w:szCs w:val="24"/>
        </w:rPr>
      </w:pPr>
      <w:r>
        <w:rPr>
          <w:sz w:val="24"/>
          <w:szCs w:val="24"/>
        </w:rPr>
        <w:t>Kurset</w:t>
      </w:r>
      <w:r w:rsidRPr="00A27665">
        <w:rPr>
          <w:sz w:val="24"/>
          <w:szCs w:val="24"/>
        </w:rPr>
        <w:t xml:space="preserve"> den 7/10 omkring vores fremtidige byggerier</w:t>
      </w:r>
      <w:r>
        <w:rPr>
          <w:sz w:val="24"/>
          <w:szCs w:val="24"/>
        </w:rPr>
        <w:t>, som tidligere udmeldt desværre aflyst</w:t>
      </w:r>
      <w:r w:rsidR="00793AAC">
        <w:rPr>
          <w:sz w:val="24"/>
          <w:szCs w:val="24"/>
        </w:rPr>
        <w:t>.</w:t>
      </w:r>
    </w:p>
    <w:p w14:paraId="7AE0DD17" w14:textId="19F50960" w:rsidR="006273BC" w:rsidRDefault="006273BC" w:rsidP="00A27665">
      <w:pPr>
        <w:pStyle w:val="Almindeligtekst"/>
        <w:ind w:left="720"/>
        <w:rPr>
          <w:sz w:val="24"/>
          <w:szCs w:val="24"/>
        </w:rPr>
      </w:pPr>
      <w:r>
        <w:rPr>
          <w:sz w:val="24"/>
          <w:szCs w:val="24"/>
        </w:rPr>
        <w:t>Anne undersøger nyt tidspunkt og laver Doodle-invitation</w:t>
      </w:r>
      <w:r w:rsidR="0020695E">
        <w:rPr>
          <w:sz w:val="24"/>
          <w:szCs w:val="24"/>
        </w:rPr>
        <w:t>.</w:t>
      </w:r>
    </w:p>
    <w:p w14:paraId="7C3DDAD5" w14:textId="77777777" w:rsidR="0020695E" w:rsidRPr="00A27665" w:rsidRDefault="0020695E" w:rsidP="00A27665">
      <w:pPr>
        <w:pStyle w:val="Almindeligtekst"/>
        <w:ind w:left="720"/>
        <w:rPr>
          <w:sz w:val="24"/>
          <w:szCs w:val="24"/>
        </w:rPr>
      </w:pPr>
    </w:p>
    <w:p w14:paraId="3B9687BC" w14:textId="77777777" w:rsidR="00A27665" w:rsidRDefault="00A27665" w:rsidP="003843D7">
      <w:pPr>
        <w:ind w:left="720"/>
        <w:rPr>
          <w:rFonts w:ascii="Arial" w:hAnsi="Arial" w:cs="Arial"/>
          <w:bCs/>
        </w:rPr>
      </w:pPr>
    </w:p>
    <w:p w14:paraId="0A1921E6" w14:textId="0388D8B0" w:rsidR="00926653" w:rsidRDefault="00926653" w:rsidP="00ED5AB7">
      <w:pPr>
        <w:rPr>
          <w:rFonts w:ascii="Arial" w:hAnsi="Arial" w:cs="Arial"/>
          <w:b/>
          <w:u w:val="single"/>
        </w:rPr>
      </w:pPr>
    </w:p>
    <w:p w14:paraId="096E5D18" w14:textId="77777777" w:rsidR="009E7240" w:rsidRDefault="009E7240" w:rsidP="00ED5AB7">
      <w:pPr>
        <w:rPr>
          <w:rFonts w:ascii="Arial" w:hAnsi="Arial" w:cs="Arial"/>
          <w:b/>
          <w:u w:val="single"/>
        </w:rPr>
      </w:pPr>
    </w:p>
    <w:p w14:paraId="22CB577D" w14:textId="77777777" w:rsidR="009E7240" w:rsidRDefault="009E7240" w:rsidP="00ED5AB7">
      <w:pPr>
        <w:rPr>
          <w:rFonts w:ascii="Arial" w:hAnsi="Arial" w:cs="Arial"/>
          <w:b/>
          <w:u w:val="single"/>
        </w:rPr>
      </w:pPr>
    </w:p>
    <w:p w14:paraId="449FE406" w14:textId="7CD33716" w:rsidR="00926653" w:rsidRDefault="000059F0" w:rsidP="00AF4E7E">
      <w:pPr>
        <w:rPr>
          <w:rFonts w:ascii="Arial" w:hAnsi="Arial" w:cs="Arial"/>
          <w:b/>
        </w:rPr>
      </w:pPr>
      <w:r>
        <w:rPr>
          <w:rFonts w:ascii="Arial" w:hAnsi="Arial" w:cs="Arial"/>
          <w:b/>
        </w:rPr>
        <w:t xml:space="preserve"> </w:t>
      </w:r>
      <w:r w:rsidR="00F75613">
        <w:rPr>
          <w:rFonts w:ascii="Arial" w:hAnsi="Arial" w:cs="Arial"/>
          <w:b/>
        </w:rPr>
        <w:t>Mødet hæve</w:t>
      </w:r>
      <w:r w:rsidR="004675B4">
        <w:rPr>
          <w:rFonts w:ascii="Arial" w:hAnsi="Arial" w:cs="Arial"/>
          <w:b/>
        </w:rPr>
        <w:t>t</w:t>
      </w:r>
      <w:r w:rsidR="00F75613">
        <w:rPr>
          <w:rFonts w:ascii="Arial" w:hAnsi="Arial" w:cs="Arial"/>
          <w:b/>
        </w:rPr>
        <w:t>.</w:t>
      </w:r>
    </w:p>
    <w:p w14:paraId="7DD095ED" w14:textId="77777777" w:rsidR="00F75613" w:rsidRDefault="00F75613" w:rsidP="00AF4E7E">
      <w:pPr>
        <w:rPr>
          <w:rFonts w:ascii="Arial" w:hAnsi="Arial" w:cs="Arial"/>
          <w:b/>
        </w:rPr>
      </w:pPr>
    </w:p>
    <w:p w14:paraId="6443AA67" w14:textId="77777777" w:rsidR="007E29FD" w:rsidRDefault="007E29FD" w:rsidP="00AF4E7E">
      <w:pPr>
        <w:rPr>
          <w:rFonts w:ascii="Arial" w:hAnsi="Arial" w:cs="Arial"/>
          <w:b/>
        </w:rPr>
      </w:pPr>
    </w:p>
    <w:p w14:paraId="6B5BD553" w14:textId="531D6E68" w:rsidR="007E29FD" w:rsidRDefault="00E939B1" w:rsidP="00AF4E7E">
      <w:pPr>
        <w:rPr>
          <w:rFonts w:ascii="Arial" w:hAnsi="Arial" w:cs="Arial"/>
          <w:b/>
        </w:rPr>
      </w:pPr>
      <w:r>
        <w:rPr>
          <w:rFonts w:ascii="Arial" w:hAnsi="Arial" w:cs="Arial"/>
          <w:b/>
        </w:rPr>
        <w:t>09.10</w:t>
      </w:r>
      <w:r w:rsidR="00514A68">
        <w:rPr>
          <w:rFonts w:ascii="Arial" w:hAnsi="Arial" w:cs="Arial"/>
          <w:b/>
        </w:rPr>
        <w:t>.</w:t>
      </w:r>
      <w:r w:rsidR="00A63A4C">
        <w:rPr>
          <w:rFonts w:ascii="Arial" w:hAnsi="Arial" w:cs="Arial"/>
          <w:b/>
        </w:rPr>
        <w:t>2024</w:t>
      </w:r>
      <w:r w:rsidR="00A0118D">
        <w:rPr>
          <w:rFonts w:ascii="Arial" w:hAnsi="Arial" w:cs="Arial"/>
          <w:b/>
        </w:rPr>
        <w:t xml:space="preserve">. </w:t>
      </w:r>
      <w:r w:rsidR="00BC0CF2">
        <w:rPr>
          <w:rFonts w:ascii="Arial" w:hAnsi="Arial" w:cs="Arial"/>
          <w:b/>
        </w:rPr>
        <w:t>Underskr</w:t>
      </w:r>
      <w:r w:rsidR="002E08AE">
        <w:rPr>
          <w:rFonts w:ascii="Arial" w:hAnsi="Arial" w:cs="Arial"/>
          <w:b/>
        </w:rPr>
        <w:t>evet</w:t>
      </w:r>
      <w:r w:rsidR="00BC0CF2">
        <w:rPr>
          <w:rFonts w:ascii="Arial" w:hAnsi="Arial" w:cs="Arial"/>
          <w:b/>
        </w:rPr>
        <w:t xml:space="preserve"> digital via penneo</w:t>
      </w:r>
    </w:p>
    <w:p w14:paraId="3B732BE5" w14:textId="77777777" w:rsidR="007E29FD" w:rsidRDefault="007E29FD" w:rsidP="00AF4E7E">
      <w:pPr>
        <w:rPr>
          <w:rFonts w:ascii="Arial" w:hAnsi="Arial" w:cs="Arial"/>
          <w:b/>
        </w:rPr>
      </w:pPr>
    </w:p>
    <w:p w14:paraId="42266474" w14:textId="23D1EEFE" w:rsidR="007E29FD" w:rsidRDefault="000059F0" w:rsidP="00AF4E7E">
      <w:pPr>
        <w:rPr>
          <w:rFonts w:ascii="Arial" w:hAnsi="Arial" w:cs="Arial"/>
          <w:b/>
        </w:rPr>
      </w:pPr>
      <w:r>
        <w:rPr>
          <w:rFonts w:ascii="Arial" w:hAnsi="Arial" w:cs="Arial"/>
          <w:b/>
        </w:rPr>
        <w:t xml:space="preserve"> </w:t>
      </w:r>
      <w:r w:rsidR="007E29FD">
        <w:rPr>
          <w:rFonts w:ascii="Arial" w:hAnsi="Arial" w:cs="Arial"/>
          <w:b/>
        </w:rPr>
        <w:t>Underskrift:</w:t>
      </w:r>
    </w:p>
    <w:p w14:paraId="799F02D2" w14:textId="77777777" w:rsidR="007E29FD" w:rsidRDefault="007E29FD" w:rsidP="00AF4E7E">
      <w:pPr>
        <w:rPr>
          <w:rFonts w:ascii="Arial" w:hAnsi="Arial" w:cs="Arial"/>
          <w:b/>
        </w:rPr>
      </w:pPr>
    </w:p>
    <w:p w14:paraId="7147E186" w14:textId="77777777" w:rsidR="007E29FD" w:rsidRDefault="007E29FD" w:rsidP="00AF4E7E">
      <w:pPr>
        <w:rPr>
          <w:rFonts w:ascii="Arial" w:hAnsi="Arial" w:cs="Arial"/>
          <w:b/>
        </w:rPr>
      </w:pPr>
    </w:p>
    <w:p w14:paraId="407B3FA4" w14:textId="77777777" w:rsidR="007E29FD" w:rsidRDefault="007E29FD" w:rsidP="00AF4E7E">
      <w:pPr>
        <w:rPr>
          <w:rFonts w:ascii="Arial" w:hAnsi="Arial" w:cs="Arial"/>
          <w:b/>
        </w:rPr>
      </w:pPr>
    </w:p>
    <w:p w14:paraId="51CF62C2" w14:textId="4C67B913" w:rsidR="00F75613" w:rsidRPr="00ED5AB7" w:rsidRDefault="007E29FD" w:rsidP="00AF4E7E">
      <w:pPr>
        <w:rPr>
          <w:rFonts w:ascii="Arial" w:hAnsi="Arial" w:cs="Arial"/>
          <w:b/>
        </w:rPr>
      </w:pPr>
      <w:r>
        <w:rPr>
          <w:rFonts w:ascii="Arial" w:hAnsi="Arial" w:cs="Arial"/>
          <w:b/>
        </w:rPr>
        <w:t>______________________________________________________________</w:t>
      </w:r>
    </w:p>
    <w:p w14:paraId="52A0C534" w14:textId="77777777" w:rsidR="00F3263B" w:rsidRPr="00F3263B" w:rsidRDefault="00F3263B" w:rsidP="00AF4E7E">
      <w:pPr>
        <w:jc w:val="center"/>
        <w:rPr>
          <w:rFonts w:asciiTheme="minorHAnsi" w:hAnsiTheme="minorHAnsi"/>
          <w:color w:val="000000" w:themeColor="text1"/>
          <w:sz w:val="28"/>
          <w:szCs w:val="28"/>
        </w:rPr>
      </w:pPr>
    </w:p>
    <w:sectPr w:rsidR="00F3263B" w:rsidRPr="00F3263B" w:rsidSect="00EE05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6F6D" w14:textId="77777777" w:rsidR="00776377" w:rsidRDefault="00776377">
      <w:r>
        <w:separator/>
      </w:r>
    </w:p>
  </w:endnote>
  <w:endnote w:type="continuationSeparator" w:id="0">
    <w:p w14:paraId="4257EA08" w14:textId="77777777" w:rsidR="00776377" w:rsidRDefault="007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A022" w14:textId="77777777" w:rsidR="00776377" w:rsidRDefault="00776377">
      <w:r>
        <w:separator/>
      </w:r>
    </w:p>
  </w:footnote>
  <w:footnote w:type="continuationSeparator" w:id="0">
    <w:p w14:paraId="0BC36490" w14:textId="77777777" w:rsidR="00776377" w:rsidRDefault="0077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6A3"/>
    <w:multiLevelType w:val="hybridMultilevel"/>
    <w:tmpl w:val="D6BED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654A75"/>
    <w:multiLevelType w:val="hybridMultilevel"/>
    <w:tmpl w:val="7D189F5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83D0F72"/>
    <w:multiLevelType w:val="hybridMultilevel"/>
    <w:tmpl w:val="A16A084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BB76B1"/>
    <w:multiLevelType w:val="hybridMultilevel"/>
    <w:tmpl w:val="914822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EB0E95"/>
    <w:multiLevelType w:val="hybridMultilevel"/>
    <w:tmpl w:val="3364EA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8" w15:restartNumberingAfterBreak="0">
    <w:nsid w:val="375151AA"/>
    <w:multiLevelType w:val="hybridMultilevel"/>
    <w:tmpl w:val="5642A6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57476F"/>
    <w:multiLevelType w:val="hybridMultilevel"/>
    <w:tmpl w:val="7C4CF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11" w15:restartNumberingAfterBreak="0">
    <w:nsid w:val="480B08D6"/>
    <w:multiLevelType w:val="hybridMultilevel"/>
    <w:tmpl w:val="38C4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B42739F"/>
    <w:multiLevelType w:val="hybridMultilevel"/>
    <w:tmpl w:val="C73620A4"/>
    <w:lvl w:ilvl="0" w:tplc="04060001">
      <w:start w:val="1"/>
      <w:numFmt w:val="bullet"/>
      <w:lvlText w:val=""/>
      <w:lvlJc w:val="left"/>
      <w:pPr>
        <w:ind w:left="1410" w:hanging="360"/>
      </w:pPr>
      <w:rPr>
        <w:rFonts w:ascii="Symbol" w:hAnsi="Symbol" w:hint="default"/>
      </w:rPr>
    </w:lvl>
    <w:lvl w:ilvl="1" w:tplc="04060003" w:tentative="1">
      <w:start w:val="1"/>
      <w:numFmt w:val="bullet"/>
      <w:lvlText w:val="o"/>
      <w:lvlJc w:val="left"/>
      <w:pPr>
        <w:ind w:left="2130" w:hanging="360"/>
      </w:pPr>
      <w:rPr>
        <w:rFonts w:ascii="Courier New" w:hAnsi="Courier New" w:cs="Courier New" w:hint="default"/>
      </w:rPr>
    </w:lvl>
    <w:lvl w:ilvl="2" w:tplc="04060005" w:tentative="1">
      <w:start w:val="1"/>
      <w:numFmt w:val="bullet"/>
      <w:lvlText w:val=""/>
      <w:lvlJc w:val="left"/>
      <w:pPr>
        <w:ind w:left="2850" w:hanging="360"/>
      </w:pPr>
      <w:rPr>
        <w:rFonts w:ascii="Wingdings" w:hAnsi="Wingdings" w:hint="default"/>
      </w:rPr>
    </w:lvl>
    <w:lvl w:ilvl="3" w:tplc="04060001" w:tentative="1">
      <w:start w:val="1"/>
      <w:numFmt w:val="bullet"/>
      <w:lvlText w:val=""/>
      <w:lvlJc w:val="left"/>
      <w:pPr>
        <w:ind w:left="3570" w:hanging="360"/>
      </w:pPr>
      <w:rPr>
        <w:rFonts w:ascii="Symbol" w:hAnsi="Symbol" w:hint="default"/>
      </w:rPr>
    </w:lvl>
    <w:lvl w:ilvl="4" w:tplc="04060003" w:tentative="1">
      <w:start w:val="1"/>
      <w:numFmt w:val="bullet"/>
      <w:lvlText w:val="o"/>
      <w:lvlJc w:val="left"/>
      <w:pPr>
        <w:ind w:left="4290" w:hanging="360"/>
      </w:pPr>
      <w:rPr>
        <w:rFonts w:ascii="Courier New" w:hAnsi="Courier New" w:cs="Courier New" w:hint="default"/>
      </w:rPr>
    </w:lvl>
    <w:lvl w:ilvl="5" w:tplc="04060005" w:tentative="1">
      <w:start w:val="1"/>
      <w:numFmt w:val="bullet"/>
      <w:lvlText w:val=""/>
      <w:lvlJc w:val="left"/>
      <w:pPr>
        <w:ind w:left="5010" w:hanging="360"/>
      </w:pPr>
      <w:rPr>
        <w:rFonts w:ascii="Wingdings" w:hAnsi="Wingdings" w:hint="default"/>
      </w:rPr>
    </w:lvl>
    <w:lvl w:ilvl="6" w:tplc="04060001" w:tentative="1">
      <w:start w:val="1"/>
      <w:numFmt w:val="bullet"/>
      <w:lvlText w:val=""/>
      <w:lvlJc w:val="left"/>
      <w:pPr>
        <w:ind w:left="5730" w:hanging="360"/>
      </w:pPr>
      <w:rPr>
        <w:rFonts w:ascii="Symbol" w:hAnsi="Symbol" w:hint="default"/>
      </w:rPr>
    </w:lvl>
    <w:lvl w:ilvl="7" w:tplc="04060003" w:tentative="1">
      <w:start w:val="1"/>
      <w:numFmt w:val="bullet"/>
      <w:lvlText w:val="o"/>
      <w:lvlJc w:val="left"/>
      <w:pPr>
        <w:ind w:left="6450" w:hanging="360"/>
      </w:pPr>
      <w:rPr>
        <w:rFonts w:ascii="Courier New" w:hAnsi="Courier New" w:cs="Courier New" w:hint="default"/>
      </w:rPr>
    </w:lvl>
    <w:lvl w:ilvl="8" w:tplc="04060005" w:tentative="1">
      <w:start w:val="1"/>
      <w:numFmt w:val="bullet"/>
      <w:lvlText w:val=""/>
      <w:lvlJc w:val="left"/>
      <w:pPr>
        <w:ind w:left="7170" w:hanging="360"/>
      </w:pPr>
      <w:rPr>
        <w:rFonts w:ascii="Wingdings" w:hAnsi="Wingdings" w:hint="default"/>
      </w:rPr>
    </w:lvl>
  </w:abstractNum>
  <w:abstractNum w:abstractNumId="13" w15:restartNumberingAfterBreak="0">
    <w:nsid w:val="4FBC171C"/>
    <w:multiLevelType w:val="hybridMultilevel"/>
    <w:tmpl w:val="69765A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4FE0782E"/>
    <w:multiLevelType w:val="hybridMultilevel"/>
    <w:tmpl w:val="7B64403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09D2EFB"/>
    <w:multiLevelType w:val="hybridMultilevel"/>
    <w:tmpl w:val="37867B8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61F65A3B"/>
    <w:multiLevelType w:val="hybridMultilevel"/>
    <w:tmpl w:val="82E6403E"/>
    <w:lvl w:ilvl="0" w:tplc="0406000F">
      <w:start w:val="1"/>
      <w:numFmt w:val="decimal"/>
      <w:lvlText w:val="%1."/>
      <w:lvlJc w:val="left"/>
      <w:pPr>
        <w:ind w:left="1125" w:hanging="360"/>
      </w:pPr>
    </w:lvl>
    <w:lvl w:ilvl="1" w:tplc="04060019" w:tentative="1">
      <w:start w:val="1"/>
      <w:numFmt w:val="lowerLetter"/>
      <w:lvlText w:val="%2."/>
      <w:lvlJc w:val="left"/>
      <w:pPr>
        <w:ind w:left="1845" w:hanging="360"/>
      </w:pPr>
    </w:lvl>
    <w:lvl w:ilvl="2" w:tplc="0406001B" w:tentative="1">
      <w:start w:val="1"/>
      <w:numFmt w:val="lowerRoman"/>
      <w:lvlText w:val="%3."/>
      <w:lvlJc w:val="right"/>
      <w:pPr>
        <w:ind w:left="2565" w:hanging="180"/>
      </w:pPr>
    </w:lvl>
    <w:lvl w:ilvl="3" w:tplc="0406000F" w:tentative="1">
      <w:start w:val="1"/>
      <w:numFmt w:val="decimal"/>
      <w:lvlText w:val="%4."/>
      <w:lvlJc w:val="left"/>
      <w:pPr>
        <w:ind w:left="3285" w:hanging="360"/>
      </w:pPr>
    </w:lvl>
    <w:lvl w:ilvl="4" w:tplc="04060019" w:tentative="1">
      <w:start w:val="1"/>
      <w:numFmt w:val="lowerLetter"/>
      <w:lvlText w:val="%5."/>
      <w:lvlJc w:val="left"/>
      <w:pPr>
        <w:ind w:left="4005" w:hanging="360"/>
      </w:pPr>
    </w:lvl>
    <w:lvl w:ilvl="5" w:tplc="0406001B" w:tentative="1">
      <w:start w:val="1"/>
      <w:numFmt w:val="lowerRoman"/>
      <w:lvlText w:val="%6."/>
      <w:lvlJc w:val="right"/>
      <w:pPr>
        <w:ind w:left="4725" w:hanging="180"/>
      </w:pPr>
    </w:lvl>
    <w:lvl w:ilvl="6" w:tplc="0406000F" w:tentative="1">
      <w:start w:val="1"/>
      <w:numFmt w:val="decimal"/>
      <w:lvlText w:val="%7."/>
      <w:lvlJc w:val="left"/>
      <w:pPr>
        <w:ind w:left="5445" w:hanging="360"/>
      </w:pPr>
    </w:lvl>
    <w:lvl w:ilvl="7" w:tplc="04060019" w:tentative="1">
      <w:start w:val="1"/>
      <w:numFmt w:val="lowerLetter"/>
      <w:lvlText w:val="%8."/>
      <w:lvlJc w:val="left"/>
      <w:pPr>
        <w:ind w:left="6165" w:hanging="360"/>
      </w:pPr>
    </w:lvl>
    <w:lvl w:ilvl="8" w:tplc="0406001B" w:tentative="1">
      <w:start w:val="1"/>
      <w:numFmt w:val="lowerRoman"/>
      <w:lvlText w:val="%9."/>
      <w:lvlJc w:val="right"/>
      <w:pPr>
        <w:ind w:left="6885" w:hanging="180"/>
      </w:pPr>
    </w:lvl>
  </w:abstractNum>
  <w:abstractNum w:abstractNumId="18"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9" w15:restartNumberingAfterBreak="0">
    <w:nsid w:val="6C001A99"/>
    <w:multiLevelType w:val="hybridMultilevel"/>
    <w:tmpl w:val="A16A084E"/>
    <w:lvl w:ilvl="0" w:tplc="AFDC13E4">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3C4747"/>
    <w:multiLevelType w:val="hybridMultilevel"/>
    <w:tmpl w:val="698A61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771E115D"/>
    <w:multiLevelType w:val="hybridMultilevel"/>
    <w:tmpl w:val="8F08989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num w:numId="1" w16cid:durableId="878316820">
    <w:abstractNumId w:val="19"/>
  </w:num>
  <w:num w:numId="2" w16cid:durableId="2049527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15"/>
  </w:num>
  <w:num w:numId="4" w16cid:durableId="694187299">
    <w:abstractNumId w:val="3"/>
  </w:num>
  <w:num w:numId="5" w16cid:durableId="1300695263">
    <w:abstractNumId w:val="22"/>
  </w:num>
  <w:num w:numId="6" w16cid:durableId="585506017">
    <w:abstractNumId w:val="7"/>
  </w:num>
  <w:num w:numId="7" w16cid:durableId="1671719251">
    <w:abstractNumId w:val="18"/>
  </w:num>
  <w:num w:numId="8" w16cid:durableId="1410806211">
    <w:abstractNumId w:val="10"/>
  </w:num>
  <w:num w:numId="9" w16cid:durableId="1185903302">
    <w:abstractNumId w:val="4"/>
  </w:num>
  <w:num w:numId="10" w16cid:durableId="1056733798">
    <w:abstractNumId w:val="16"/>
  </w:num>
  <w:num w:numId="11" w16cid:durableId="1099982416">
    <w:abstractNumId w:val="9"/>
  </w:num>
  <w:num w:numId="12" w16cid:durableId="1142625080">
    <w:abstractNumId w:val="21"/>
  </w:num>
  <w:num w:numId="13" w16cid:durableId="2138328340">
    <w:abstractNumId w:val="11"/>
  </w:num>
  <w:num w:numId="14" w16cid:durableId="350297687">
    <w:abstractNumId w:val="6"/>
  </w:num>
  <w:num w:numId="15" w16cid:durableId="535436568">
    <w:abstractNumId w:val="17"/>
  </w:num>
  <w:num w:numId="16" w16cid:durableId="2033530503">
    <w:abstractNumId w:val="1"/>
  </w:num>
  <w:num w:numId="17" w16cid:durableId="954949309">
    <w:abstractNumId w:val="8"/>
  </w:num>
  <w:num w:numId="18" w16cid:durableId="1038748208">
    <w:abstractNumId w:val="0"/>
  </w:num>
  <w:num w:numId="19" w16cid:durableId="1520657404">
    <w:abstractNumId w:val="20"/>
  </w:num>
  <w:num w:numId="20" w16cid:durableId="39674721">
    <w:abstractNumId w:val="12"/>
  </w:num>
  <w:num w:numId="21" w16cid:durableId="1262253199">
    <w:abstractNumId w:val="2"/>
  </w:num>
  <w:num w:numId="22" w16cid:durableId="368996183">
    <w:abstractNumId w:val="5"/>
  </w:num>
  <w:num w:numId="23" w16cid:durableId="1392734000">
    <w:abstractNumId w:val="14"/>
  </w:num>
  <w:num w:numId="24" w16cid:durableId="26100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50C2"/>
    <w:rsid w:val="000059F0"/>
    <w:rsid w:val="00005E60"/>
    <w:rsid w:val="00010936"/>
    <w:rsid w:val="00012CE6"/>
    <w:rsid w:val="000131A0"/>
    <w:rsid w:val="0002058C"/>
    <w:rsid w:val="000206DE"/>
    <w:rsid w:val="00024708"/>
    <w:rsid w:val="00024CA5"/>
    <w:rsid w:val="000313F3"/>
    <w:rsid w:val="00033C09"/>
    <w:rsid w:val="0004052E"/>
    <w:rsid w:val="0004162C"/>
    <w:rsid w:val="00042A83"/>
    <w:rsid w:val="00046117"/>
    <w:rsid w:val="00051CEF"/>
    <w:rsid w:val="0005654B"/>
    <w:rsid w:val="00061C50"/>
    <w:rsid w:val="00064C02"/>
    <w:rsid w:val="00066E69"/>
    <w:rsid w:val="00070FBF"/>
    <w:rsid w:val="00072A38"/>
    <w:rsid w:val="00073E5D"/>
    <w:rsid w:val="00076D0F"/>
    <w:rsid w:val="00077E28"/>
    <w:rsid w:val="0008011D"/>
    <w:rsid w:val="000847E6"/>
    <w:rsid w:val="000912BC"/>
    <w:rsid w:val="00094A62"/>
    <w:rsid w:val="00095773"/>
    <w:rsid w:val="00097848"/>
    <w:rsid w:val="00097E1E"/>
    <w:rsid w:val="000A0A6D"/>
    <w:rsid w:val="000A0C45"/>
    <w:rsid w:val="000A1342"/>
    <w:rsid w:val="000A6B6F"/>
    <w:rsid w:val="000B2CB7"/>
    <w:rsid w:val="000B5277"/>
    <w:rsid w:val="000B6109"/>
    <w:rsid w:val="000B6166"/>
    <w:rsid w:val="000B707A"/>
    <w:rsid w:val="000C485D"/>
    <w:rsid w:val="000D0DA2"/>
    <w:rsid w:val="000D4847"/>
    <w:rsid w:val="000D771D"/>
    <w:rsid w:val="000E1331"/>
    <w:rsid w:val="000E41A2"/>
    <w:rsid w:val="000E48DC"/>
    <w:rsid w:val="000E7918"/>
    <w:rsid w:val="000F1B7E"/>
    <w:rsid w:val="000F2B61"/>
    <w:rsid w:val="000F60BA"/>
    <w:rsid w:val="000F63C2"/>
    <w:rsid w:val="001038CE"/>
    <w:rsid w:val="001039D9"/>
    <w:rsid w:val="0010554C"/>
    <w:rsid w:val="001168DC"/>
    <w:rsid w:val="00122DCE"/>
    <w:rsid w:val="00123115"/>
    <w:rsid w:val="001253F0"/>
    <w:rsid w:val="00137B53"/>
    <w:rsid w:val="00137CE3"/>
    <w:rsid w:val="00141D3B"/>
    <w:rsid w:val="00154018"/>
    <w:rsid w:val="00155402"/>
    <w:rsid w:val="001833C4"/>
    <w:rsid w:val="001945B3"/>
    <w:rsid w:val="00194CDD"/>
    <w:rsid w:val="00197598"/>
    <w:rsid w:val="001A1631"/>
    <w:rsid w:val="001A1904"/>
    <w:rsid w:val="001A19E1"/>
    <w:rsid w:val="001A23E6"/>
    <w:rsid w:val="001B0769"/>
    <w:rsid w:val="001B1DC6"/>
    <w:rsid w:val="001B48AC"/>
    <w:rsid w:val="001C44E2"/>
    <w:rsid w:val="001C7357"/>
    <w:rsid w:val="001D054E"/>
    <w:rsid w:val="001D2601"/>
    <w:rsid w:val="001D2ECA"/>
    <w:rsid w:val="001E41D2"/>
    <w:rsid w:val="001E45C2"/>
    <w:rsid w:val="001E4640"/>
    <w:rsid w:val="001E5C2B"/>
    <w:rsid w:val="001E688B"/>
    <w:rsid w:val="001F3314"/>
    <w:rsid w:val="002063EC"/>
    <w:rsid w:val="0020695E"/>
    <w:rsid w:val="00206B65"/>
    <w:rsid w:val="00211DBB"/>
    <w:rsid w:val="002120FF"/>
    <w:rsid w:val="00213D30"/>
    <w:rsid w:val="00217A86"/>
    <w:rsid w:val="00220776"/>
    <w:rsid w:val="00222EB5"/>
    <w:rsid w:val="00223EDD"/>
    <w:rsid w:val="00230543"/>
    <w:rsid w:val="002355A5"/>
    <w:rsid w:val="00237CC5"/>
    <w:rsid w:val="00240ABC"/>
    <w:rsid w:val="00242E90"/>
    <w:rsid w:val="0025123F"/>
    <w:rsid w:val="00251711"/>
    <w:rsid w:val="0026005A"/>
    <w:rsid w:val="00263EC7"/>
    <w:rsid w:val="0026737A"/>
    <w:rsid w:val="00272403"/>
    <w:rsid w:val="00274C69"/>
    <w:rsid w:val="00281004"/>
    <w:rsid w:val="00281E6C"/>
    <w:rsid w:val="00283900"/>
    <w:rsid w:val="002853E1"/>
    <w:rsid w:val="0029045E"/>
    <w:rsid w:val="002905F0"/>
    <w:rsid w:val="00297D6E"/>
    <w:rsid w:val="002A13AC"/>
    <w:rsid w:val="002A419E"/>
    <w:rsid w:val="002A50A1"/>
    <w:rsid w:val="002A761E"/>
    <w:rsid w:val="002B37ED"/>
    <w:rsid w:val="002B5404"/>
    <w:rsid w:val="002B5704"/>
    <w:rsid w:val="002C00C8"/>
    <w:rsid w:val="002C21B0"/>
    <w:rsid w:val="002C61A5"/>
    <w:rsid w:val="002D185E"/>
    <w:rsid w:val="002D7E39"/>
    <w:rsid w:val="002E08AE"/>
    <w:rsid w:val="002E3F44"/>
    <w:rsid w:val="002F157B"/>
    <w:rsid w:val="002F4FBD"/>
    <w:rsid w:val="00303401"/>
    <w:rsid w:val="00306860"/>
    <w:rsid w:val="0032320C"/>
    <w:rsid w:val="003259E1"/>
    <w:rsid w:val="0033551A"/>
    <w:rsid w:val="00340F2B"/>
    <w:rsid w:val="00352587"/>
    <w:rsid w:val="0035441B"/>
    <w:rsid w:val="00355B77"/>
    <w:rsid w:val="00357494"/>
    <w:rsid w:val="00366937"/>
    <w:rsid w:val="00370889"/>
    <w:rsid w:val="00377F27"/>
    <w:rsid w:val="00381342"/>
    <w:rsid w:val="00383FB7"/>
    <w:rsid w:val="003843D7"/>
    <w:rsid w:val="00384E87"/>
    <w:rsid w:val="0038719F"/>
    <w:rsid w:val="00392349"/>
    <w:rsid w:val="00393F6B"/>
    <w:rsid w:val="00394991"/>
    <w:rsid w:val="003965DC"/>
    <w:rsid w:val="003A07EE"/>
    <w:rsid w:val="003A1B5E"/>
    <w:rsid w:val="003A2B87"/>
    <w:rsid w:val="003A30DB"/>
    <w:rsid w:val="003A43EE"/>
    <w:rsid w:val="003C2CA8"/>
    <w:rsid w:val="003C5662"/>
    <w:rsid w:val="003C6F58"/>
    <w:rsid w:val="003D321B"/>
    <w:rsid w:val="003D4A27"/>
    <w:rsid w:val="003D55CA"/>
    <w:rsid w:val="003D76C7"/>
    <w:rsid w:val="003F1E5E"/>
    <w:rsid w:val="00402740"/>
    <w:rsid w:val="00403309"/>
    <w:rsid w:val="00404DDD"/>
    <w:rsid w:val="0041290B"/>
    <w:rsid w:val="0041413F"/>
    <w:rsid w:val="00417419"/>
    <w:rsid w:val="00420BB4"/>
    <w:rsid w:val="00420F1C"/>
    <w:rsid w:val="00425295"/>
    <w:rsid w:val="00425A35"/>
    <w:rsid w:val="00426FC1"/>
    <w:rsid w:val="00431482"/>
    <w:rsid w:val="00440379"/>
    <w:rsid w:val="00444AF5"/>
    <w:rsid w:val="004462DC"/>
    <w:rsid w:val="00453708"/>
    <w:rsid w:val="00462DBA"/>
    <w:rsid w:val="00463BA6"/>
    <w:rsid w:val="004675B4"/>
    <w:rsid w:val="00471966"/>
    <w:rsid w:val="004728F9"/>
    <w:rsid w:val="00483C6E"/>
    <w:rsid w:val="00484970"/>
    <w:rsid w:val="0048778B"/>
    <w:rsid w:val="004A4318"/>
    <w:rsid w:val="004B1798"/>
    <w:rsid w:val="004B3960"/>
    <w:rsid w:val="004B6AE1"/>
    <w:rsid w:val="004B7728"/>
    <w:rsid w:val="004C0715"/>
    <w:rsid w:val="004C28F7"/>
    <w:rsid w:val="004C62F1"/>
    <w:rsid w:val="004D30EF"/>
    <w:rsid w:val="004D6ABE"/>
    <w:rsid w:val="004E1BBD"/>
    <w:rsid w:val="004E37D7"/>
    <w:rsid w:val="004E40C4"/>
    <w:rsid w:val="004E44E0"/>
    <w:rsid w:val="004E4820"/>
    <w:rsid w:val="004F6626"/>
    <w:rsid w:val="00501349"/>
    <w:rsid w:val="00503041"/>
    <w:rsid w:val="00511312"/>
    <w:rsid w:val="00514A68"/>
    <w:rsid w:val="00524460"/>
    <w:rsid w:val="005323C6"/>
    <w:rsid w:val="00543085"/>
    <w:rsid w:val="005437BF"/>
    <w:rsid w:val="0054697C"/>
    <w:rsid w:val="00546EA0"/>
    <w:rsid w:val="005523B2"/>
    <w:rsid w:val="005529CD"/>
    <w:rsid w:val="00552FC9"/>
    <w:rsid w:val="0055663A"/>
    <w:rsid w:val="005571B2"/>
    <w:rsid w:val="00560827"/>
    <w:rsid w:val="005609E9"/>
    <w:rsid w:val="00561DD8"/>
    <w:rsid w:val="00564019"/>
    <w:rsid w:val="00572309"/>
    <w:rsid w:val="005771C1"/>
    <w:rsid w:val="00585F5E"/>
    <w:rsid w:val="005B00ED"/>
    <w:rsid w:val="005B52B7"/>
    <w:rsid w:val="005B64CC"/>
    <w:rsid w:val="005B7DAE"/>
    <w:rsid w:val="005C19B5"/>
    <w:rsid w:val="005C2B1F"/>
    <w:rsid w:val="005F0434"/>
    <w:rsid w:val="005F180E"/>
    <w:rsid w:val="005F7A28"/>
    <w:rsid w:val="0060293F"/>
    <w:rsid w:val="00602E7C"/>
    <w:rsid w:val="00603104"/>
    <w:rsid w:val="00612E49"/>
    <w:rsid w:val="00613453"/>
    <w:rsid w:val="00615DCF"/>
    <w:rsid w:val="00616533"/>
    <w:rsid w:val="00616B4B"/>
    <w:rsid w:val="0062300E"/>
    <w:rsid w:val="00623730"/>
    <w:rsid w:val="006273BC"/>
    <w:rsid w:val="006277BD"/>
    <w:rsid w:val="00631083"/>
    <w:rsid w:val="00631B4E"/>
    <w:rsid w:val="00636E8A"/>
    <w:rsid w:val="006403A8"/>
    <w:rsid w:val="006416B6"/>
    <w:rsid w:val="00643D08"/>
    <w:rsid w:val="006466DC"/>
    <w:rsid w:val="00646979"/>
    <w:rsid w:val="006501D1"/>
    <w:rsid w:val="0065497D"/>
    <w:rsid w:val="00655472"/>
    <w:rsid w:val="006554EF"/>
    <w:rsid w:val="006573FA"/>
    <w:rsid w:val="006576EA"/>
    <w:rsid w:val="006577E4"/>
    <w:rsid w:val="00660D9A"/>
    <w:rsid w:val="006653AA"/>
    <w:rsid w:val="0067535E"/>
    <w:rsid w:val="00676F7F"/>
    <w:rsid w:val="0067756D"/>
    <w:rsid w:val="0067758C"/>
    <w:rsid w:val="00677CFC"/>
    <w:rsid w:val="00680AB9"/>
    <w:rsid w:val="00681323"/>
    <w:rsid w:val="00683E4D"/>
    <w:rsid w:val="0068532D"/>
    <w:rsid w:val="00685886"/>
    <w:rsid w:val="006870C1"/>
    <w:rsid w:val="006875E3"/>
    <w:rsid w:val="00692AF2"/>
    <w:rsid w:val="00696A40"/>
    <w:rsid w:val="00696D7E"/>
    <w:rsid w:val="00697FB8"/>
    <w:rsid w:val="006A2D76"/>
    <w:rsid w:val="006A5AE6"/>
    <w:rsid w:val="006B2874"/>
    <w:rsid w:val="006B3D24"/>
    <w:rsid w:val="006B41DA"/>
    <w:rsid w:val="006B568E"/>
    <w:rsid w:val="006C0F47"/>
    <w:rsid w:val="006D17DC"/>
    <w:rsid w:val="006E1D5D"/>
    <w:rsid w:val="006E645B"/>
    <w:rsid w:val="006F0217"/>
    <w:rsid w:val="006F1F30"/>
    <w:rsid w:val="006F3B73"/>
    <w:rsid w:val="006F42E9"/>
    <w:rsid w:val="006F5BAA"/>
    <w:rsid w:val="007013E4"/>
    <w:rsid w:val="007168F3"/>
    <w:rsid w:val="007219F4"/>
    <w:rsid w:val="00726D5D"/>
    <w:rsid w:val="00727015"/>
    <w:rsid w:val="007304C6"/>
    <w:rsid w:val="007336C2"/>
    <w:rsid w:val="00734100"/>
    <w:rsid w:val="0073678C"/>
    <w:rsid w:val="00743852"/>
    <w:rsid w:val="0074447A"/>
    <w:rsid w:val="00750C8B"/>
    <w:rsid w:val="00753104"/>
    <w:rsid w:val="00760CEF"/>
    <w:rsid w:val="00762F13"/>
    <w:rsid w:val="00764A89"/>
    <w:rsid w:val="00767602"/>
    <w:rsid w:val="00772680"/>
    <w:rsid w:val="007760FA"/>
    <w:rsid w:val="00776377"/>
    <w:rsid w:val="00780527"/>
    <w:rsid w:val="00785CE6"/>
    <w:rsid w:val="00787AD1"/>
    <w:rsid w:val="00792754"/>
    <w:rsid w:val="00793AAC"/>
    <w:rsid w:val="007948EA"/>
    <w:rsid w:val="007A32AC"/>
    <w:rsid w:val="007A5EB7"/>
    <w:rsid w:val="007B0FA3"/>
    <w:rsid w:val="007C3F5C"/>
    <w:rsid w:val="007C62F0"/>
    <w:rsid w:val="007D375E"/>
    <w:rsid w:val="007E14D7"/>
    <w:rsid w:val="007E29FD"/>
    <w:rsid w:val="007E78C6"/>
    <w:rsid w:val="007E7CCF"/>
    <w:rsid w:val="007F00A4"/>
    <w:rsid w:val="007F431D"/>
    <w:rsid w:val="00802FED"/>
    <w:rsid w:val="008104B8"/>
    <w:rsid w:val="00816249"/>
    <w:rsid w:val="008163A6"/>
    <w:rsid w:val="008214E1"/>
    <w:rsid w:val="0082638A"/>
    <w:rsid w:val="00830E63"/>
    <w:rsid w:val="00837FCD"/>
    <w:rsid w:val="008400C8"/>
    <w:rsid w:val="00843083"/>
    <w:rsid w:val="00847D48"/>
    <w:rsid w:val="00862BC0"/>
    <w:rsid w:val="00862BD7"/>
    <w:rsid w:val="008647F8"/>
    <w:rsid w:val="00874350"/>
    <w:rsid w:val="00877AC0"/>
    <w:rsid w:val="008813D1"/>
    <w:rsid w:val="0088342D"/>
    <w:rsid w:val="00883697"/>
    <w:rsid w:val="00891438"/>
    <w:rsid w:val="008922BE"/>
    <w:rsid w:val="00895F66"/>
    <w:rsid w:val="00896203"/>
    <w:rsid w:val="00897629"/>
    <w:rsid w:val="008A06C2"/>
    <w:rsid w:val="008A0AA8"/>
    <w:rsid w:val="008A4ED7"/>
    <w:rsid w:val="008B06D8"/>
    <w:rsid w:val="008B7371"/>
    <w:rsid w:val="008C69B3"/>
    <w:rsid w:val="008D012D"/>
    <w:rsid w:val="008D04B0"/>
    <w:rsid w:val="008D69B5"/>
    <w:rsid w:val="008E07E1"/>
    <w:rsid w:val="008E21B3"/>
    <w:rsid w:val="008E5171"/>
    <w:rsid w:val="008E627D"/>
    <w:rsid w:val="008F1612"/>
    <w:rsid w:val="008F56F3"/>
    <w:rsid w:val="008F7F77"/>
    <w:rsid w:val="00902208"/>
    <w:rsid w:val="00926653"/>
    <w:rsid w:val="00927961"/>
    <w:rsid w:val="0093080A"/>
    <w:rsid w:val="0093333F"/>
    <w:rsid w:val="009369EA"/>
    <w:rsid w:val="00943E20"/>
    <w:rsid w:val="00947D83"/>
    <w:rsid w:val="009534FF"/>
    <w:rsid w:val="00957E9F"/>
    <w:rsid w:val="00963459"/>
    <w:rsid w:val="009637C3"/>
    <w:rsid w:val="00967772"/>
    <w:rsid w:val="00971383"/>
    <w:rsid w:val="00975141"/>
    <w:rsid w:val="00980E1F"/>
    <w:rsid w:val="00982614"/>
    <w:rsid w:val="0098264A"/>
    <w:rsid w:val="00984B00"/>
    <w:rsid w:val="009907D7"/>
    <w:rsid w:val="009915AE"/>
    <w:rsid w:val="009923CF"/>
    <w:rsid w:val="009924CB"/>
    <w:rsid w:val="00993D3A"/>
    <w:rsid w:val="00995F94"/>
    <w:rsid w:val="00996046"/>
    <w:rsid w:val="009A1304"/>
    <w:rsid w:val="009A46D0"/>
    <w:rsid w:val="009A4907"/>
    <w:rsid w:val="009A5B97"/>
    <w:rsid w:val="009A7772"/>
    <w:rsid w:val="009A7DD6"/>
    <w:rsid w:val="009B31D4"/>
    <w:rsid w:val="009B7908"/>
    <w:rsid w:val="009C44F0"/>
    <w:rsid w:val="009C58B4"/>
    <w:rsid w:val="009C6B94"/>
    <w:rsid w:val="009D4F54"/>
    <w:rsid w:val="009D78B1"/>
    <w:rsid w:val="009E2F44"/>
    <w:rsid w:val="009E6DDC"/>
    <w:rsid w:val="009E7240"/>
    <w:rsid w:val="009F0112"/>
    <w:rsid w:val="009F195B"/>
    <w:rsid w:val="009F3AFB"/>
    <w:rsid w:val="00A0118D"/>
    <w:rsid w:val="00A0242E"/>
    <w:rsid w:val="00A05387"/>
    <w:rsid w:val="00A10393"/>
    <w:rsid w:val="00A173B0"/>
    <w:rsid w:val="00A2303B"/>
    <w:rsid w:val="00A24BB8"/>
    <w:rsid w:val="00A25691"/>
    <w:rsid w:val="00A26928"/>
    <w:rsid w:val="00A27665"/>
    <w:rsid w:val="00A32B6E"/>
    <w:rsid w:val="00A368E9"/>
    <w:rsid w:val="00A45CF6"/>
    <w:rsid w:val="00A465ED"/>
    <w:rsid w:val="00A563AA"/>
    <w:rsid w:val="00A63A4C"/>
    <w:rsid w:val="00A7179F"/>
    <w:rsid w:val="00A72477"/>
    <w:rsid w:val="00A74B1D"/>
    <w:rsid w:val="00A75FA5"/>
    <w:rsid w:val="00A770B6"/>
    <w:rsid w:val="00A77F73"/>
    <w:rsid w:val="00A80708"/>
    <w:rsid w:val="00A83E17"/>
    <w:rsid w:val="00A8492F"/>
    <w:rsid w:val="00A85DBA"/>
    <w:rsid w:val="00A91400"/>
    <w:rsid w:val="00A97F67"/>
    <w:rsid w:val="00AA3144"/>
    <w:rsid w:val="00AA36C0"/>
    <w:rsid w:val="00AB49E2"/>
    <w:rsid w:val="00AB60D8"/>
    <w:rsid w:val="00AB7C5A"/>
    <w:rsid w:val="00AC096C"/>
    <w:rsid w:val="00AC13E6"/>
    <w:rsid w:val="00AC30F8"/>
    <w:rsid w:val="00AC4A3E"/>
    <w:rsid w:val="00AD3D91"/>
    <w:rsid w:val="00AD55F7"/>
    <w:rsid w:val="00AE0B8A"/>
    <w:rsid w:val="00AE1D47"/>
    <w:rsid w:val="00AE2BBB"/>
    <w:rsid w:val="00AE2EDE"/>
    <w:rsid w:val="00AF3042"/>
    <w:rsid w:val="00AF42E6"/>
    <w:rsid w:val="00AF4E7E"/>
    <w:rsid w:val="00B12BDA"/>
    <w:rsid w:val="00B13B58"/>
    <w:rsid w:val="00B1406D"/>
    <w:rsid w:val="00B151A8"/>
    <w:rsid w:val="00B15B43"/>
    <w:rsid w:val="00B17C33"/>
    <w:rsid w:val="00B242EF"/>
    <w:rsid w:val="00B26746"/>
    <w:rsid w:val="00B33E6C"/>
    <w:rsid w:val="00B42603"/>
    <w:rsid w:val="00B50FBE"/>
    <w:rsid w:val="00B60144"/>
    <w:rsid w:val="00B63D3B"/>
    <w:rsid w:val="00B66572"/>
    <w:rsid w:val="00B6761B"/>
    <w:rsid w:val="00B71DB2"/>
    <w:rsid w:val="00B74D54"/>
    <w:rsid w:val="00B80637"/>
    <w:rsid w:val="00B8385F"/>
    <w:rsid w:val="00B8499A"/>
    <w:rsid w:val="00B85F92"/>
    <w:rsid w:val="00B91259"/>
    <w:rsid w:val="00BA0D20"/>
    <w:rsid w:val="00BB2AAD"/>
    <w:rsid w:val="00BB37DC"/>
    <w:rsid w:val="00BC0CF2"/>
    <w:rsid w:val="00BC5CEF"/>
    <w:rsid w:val="00BD0A61"/>
    <w:rsid w:val="00BD22FD"/>
    <w:rsid w:val="00BF5626"/>
    <w:rsid w:val="00C01B3F"/>
    <w:rsid w:val="00C0359B"/>
    <w:rsid w:val="00C046F5"/>
    <w:rsid w:val="00C05633"/>
    <w:rsid w:val="00C12338"/>
    <w:rsid w:val="00C14709"/>
    <w:rsid w:val="00C263B7"/>
    <w:rsid w:val="00C33968"/>
    <w:rsid w:val="00C341FD"/>
    <w:rsid w:val="00C35F70"/>
    <w:rsid w:val="00C36FDD"/>
    <w:rsid w:val="00C424D9"/>
    <w:rsid w:val="00C45B35"/>
    <w:rsid w:val="00C46E8D"/>
    <w:rsid w:val="00C46F08"/>
    <w:rsid w:val="00C473C1"/>
    <w:rsid w:val="00C61F07"/>
    <w:rsid w:val="00C661AF"/>
    <w:rsid w:val="00C74D52"/>
    <w:rsid w:val="00C758AC"/>
    <w:rsid w:val="00C7679F"/>
    <w:rsid w:val="00C84987"/>
    <w:rsid w:val="00C85671"/>
    <w:rsid w:val="00C95545"/>
    <w:rsid w:val="00C97D42"/>
    <w:rsid w:val="00CB03E1"/>
    <w:rsid w:val="00CB4BE2"/>
    <w:rsid w:val="00CC0478"/>
    <w:rsid w:val="00CC18D8"/>
    <w:rsid w:val="00CC3FC6"/>
    <w:rsid w:val="00CC6A5A"/>
    <w:rsid w:val="00CD575D"/>
    <w:rsid w:val="00CD6B11"/>
    <w:rsid w:val="00CE5D1C"/>
    <w:rsid w:val="00CF00D6"/>
    <w:rsid w:val="00CF479F"/>
    <w:rsid w:val="00CF6226"/>
    <w:rsid w:val="00CF7D53"/>
    <w:rsid w:val="00D0300E"/>
    <w:rsid w:val="00D03FE4"/>
    <w:rsid w:val="00D14BE1"/>
    <w:rsid w:val="00D22453"/>
    <w:rsid w:val="00D225B9"/>
    <w:rsid w:val="00D24F97"/>
    <w:rsid w:val="00D2795E"/>
    <w:rsid w:val="00D33DC7"/>
    <w:rsid w:val="00D353C6"/>
    <w:rsid w:val="00D41587"/>
    <w:rsid w:val="00D41C86"/>
    <w:rsid w:val="00D540FF"/>
    <w:rsid w:val="00D579D0"/>
    <w:rsid w:val="00D615CF"/>
    <w:rsid w:val="00D64C3E"/>
    <w:rsid w:val="00D66AF4"/>
    <w:rsid w:val="00D74411"/>
    <w:rsid w:val="00D75518"/>
    <w:rsid w:val="00D84488"/>
    <w:rsid w:val="00D871C2"/>
    <w:rsid w:val="00D97411"/>
    <w:rsid w:val="00DB312E"/>
    <w:rsid w:val="00DC0306"/>
    <w:rsid w:val="00DD06B6"/>
    <w:rsid w:val="00DD26F9"/>
    <w:rsid w:val="00DD3F03"/>
    <w:rsid w:val="00DD62E2"/>
    <w:rsid w:val="00DE445A"/>
    <w:rsid w:val="00DE47C3"/>
    <w:rsid w:val="00DF3D7C"/>
    <w:rsid w:val="00DF474F"/>
    <w:rsid w:val="00DF6723"/>
    <w:rsid w:val="00E00564"/>
    <w:rsid w:val="00E025E3"/>
    <w:rsid w:val="00E02913"/>
    <w:rsid w:val="00E02AEB"/>
    <w:rsid w:val="00E07368"/>
    <w:rsid w:val="00E073A3"/>
    <w:rsid w:val="00E1491A"/>
    <w:rsid w:val="00E254A6"/>
    <w:rsid w:val="00E26297"/>
    <w:rsid w:val="00E312CE"/>
    <w:rsid w:val="00E3372D"/>
    <w:rsid w:val="00E34DA3"/>
    <w:rsid w:val="00E35000"/>
    <w:rsid w:val="00E3716B"/>
    <w:rsid w:val="00E41F33"/>
    <w:rsid w:val="00E54415"/>
    <w:rsid w:val="00E56A4A"/>
    <w:rsid w:val="00E637AD"/>
    <w:rsid w:val="00E67F3D"/>
    <w:rsid w:val="00E777B0"/>
    <w:rsid w:val="00E92785"/>
    <w:rsid w:val="00E93634"/>
    <w:rsid w:val="00E939B1"/>
    <w:rsid w:val="00EC42F9"/>
    <w:rsid w:val="00ED5AB7"/>
    <w:rsid w:val="00EE05C0"/>
    <w:rsid w:val="00EE1E80"/>
    <w:rsid w:val="00EE20D1"/>
    <w:rsid w:val="00EF53FD"/>
    <w:rsid w:val="00F011AF"/>
    <w:rsid w:val="00F0213D"/>
    <w:rsid w:val="00F02417"/>
    <w:rsid w:val="00F02769"/>
    <w:rsid w:val="00F027FD"/>
    <w:rsid w:val="00F0378E"/>
    <w:rsid w:val="00F05410"/>
    <w:rsid w:val="00F062C3"/>
    <w:rsid w:val="00F11B99"/>
    <w:rsid w:val="00F150FE"/>
    <w:rsid w:val="00F26DA1"/>
    <w:rsid w:val="00F3263B"/>
    <w:rsid w:val="00F34E3A"/>
    <w:rsid w:val="00F4512D"/>
    <w:rsid w:val="00F51CD7"/>
    <w:rsid w:val="00F5282D"/>
    <w:rsid w:val="00F66CDE"/>
    <w:rsid w:val="00F71DFE"/>
    <w:rsid w:val="00F73AD4"/>
    <w:rsid w:val="00F73E72"/>
    <w:rsid w:val="00F75613"/>
    <w:rsid w:val="00F80E80"/>
    <w:rsid w:val="00F82974"/>
    <w:rsid w:val="00F844C6"/>
    <w:rsid w:val="00F91CB2"/>
    <w:rsid w:val="00FA0A34"/>
    <w:rsid w:val="00FA39AD"/>
    <w:rsid w:val="00FA740B"/>
    <w:rsid w:val="00FB1F21"/>
    <w:rsid w:val="00FB491F"/>
    <w:rsid w:val="00FB5298"/>
    <w:rsid w:val="00FB5FCF"/>
    <w:rsid w:val="00FB6119"/>
    <w:rsid w:val="00FD1E1B"/>
    <w:rsid w:val="00FD496D"/>
    <w:rsid w:val="00FD5229"/>
    <w:rsid w:val="00FD62A1"/>
    <w:rsid w:val="00FE0344"/>
    <w:rsid w:val="00FE0E7E"/>
    <w:rsid w:val="00FE1E34"/>
    <w:rsid w:val="00FE6400"/>
    <w:rsid w:val="00FF2DCE"/>
    <w:rsid w:val="00FF3684"/>
    <w:rsid w:val="00FF47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 w:type="paragraph" w:styleId="Almindeligtekst">
    <w:name w:val="Plain Text"/>
    <w:basedOn w:val="Normal"/>
    <w:link w:val="AlmindeligtekstTegn"/>
    <w:uiPriority w:val="99"/>
    <w:semiHidden/>
    <w:unhideWhenUsed/>
    <w:rsid w:val="00A27665"/>
    <w:rPr>
      <w:rFonts w:ascii="Arial" w:hAnsi="Arial" w:cstheme="minorBidi"/>
      <w:sz w:val="20"/>
      <w:szCs w:val="21"/>
      <w:lang w:eastAsia="en-US"/>
    </w:rPr>
  </w:style>
  <w:style w:type="character" w:customStyle="1" w:styleId="AlmindeligtekstTegn">
    <w:name w:val="Almindelig tekst Tegn"/>
    <w:basedOn w:val="Standardskrifttypeiafsnit"/>
    <w:link w:val="Almindeligtekst"/>
    <w:uiPriority w:val="99"/>
    <w:semiHidden/>
    <w:rsid w:val="00A27665"/>
    <w:rPr>
      <w:rFonts w:ascii="Arial"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489">
      <w:bodyDiv w:val="1"/>
      <w:marLeft w:val="0"/>
      <w:marRight w:val="0"/>
      <w:marTop w:val="0"/>
      <w:marBottom w:val="0"/>
      <w:divBdr>
        <w:top w:val="none" w:sz="0" w:space="0" w:color="auto"/>
        <w:left w:val="none" w:sz="0" w:space="0" w:color="auto"/>
        <w:bottom w:val="none" w:sz="0" w:space="0" w:color="auto"/>
        <w:right w:val="none" w:sz="0" w:space="0" w:color="auto"/>
      </w:divBdr>
    </w:div>
    <w:div w:id="379136572">
      <w:bodyDiv w:val="1"/>
      <w:marLeft w:val="0"/>
      <w:marRight w:val="0"/>
      <w:marTop w:val="0"/>
      <w:marBottom w:val="0"/>
      <w:divBdr>
        <w:top w:val="none" w:sz="0" w:space="0" w:color="auto"/>
        <w:left w:val="none" w:sz="0" w:space="0" w:color="auto"/>
        <w:bottom w:val="none" w:sz="0" w:space="0" w:color="auto"/>
        <w:right w:val="none" w:sz="0" w:space="0" w:color="auto"/>
      </w:divBdr>
    </w:div>
    <w:div w:id="387265220">
      <w:bodyDiv w:val="1"/>
      <w:marLeft w:val="0"/>
      <w:marRight w:val="0"/>
      <w:marTop w:val="0"/>
      <w:marBottom w:val="0"/>
      <w:divBdr>
        <w:top w:val="none" w:sz="0" w:space="0" w:color="auto"/>
        <w:left w:val="none" w:sz="0" w:space="0" w:color="auto"/>
        <w:bottom w:val="none" w:sz="0" w:space="0" w:color="auto"/>
        <w:right w:val="none" w:sz="0" w:space="0" w:color="auto"/>
      </w:divBdr>
    </w:div>
    <w:div w:id="616565019">
      <w:bodyDiv w:val="1"/>
      <w:marLeft w:val="0"/>
      <w:marRight w:val="0"/>
      <w:marTop w:val="0"/>
      <w:marBottom w:val="0"/>
      <w:divBdr>
        <w:top w:val="none" w:sz="0" w:space="0" w:color="auto"/>
        <w:left w:val="none" w:sz="0" w:space="0" w:color="auto"/>
        <w:bottom w:val="none" w:sz="0" w:space="0" w:color="auto"/>
        <w:right w:val="none" w:sz="0" w:space="0" w:color="auto"/>
      </w:divBdr>
    </w:div>
    <w:div w:id="716510117">
      <w:bodyDiv w:val="1"/>
      <w:marLeft w:val="0"/>
      <w:marRight w:val="0"/>
      <w:marTop w:val="0"/>
      <w:marBottom w:val="0"/>
      <w:divBdr>
        <w:top w:val="none" w:sz="0" w:space="0" w:color="auto"/>
        <w:left w:val="none" w:sz="0" w:space="0" w:color="auto"/>
        <w:bottom w:val="none" w:sz="0" w:space="0" w:color="auto"/>
        <w:right w:val="none" w:sz="0" w:space="0" w:color="auto"/>
      </w:divBdr>
    </w:div>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1031882453">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741824456">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2dc501eb25080517d4b7d087e42376a3">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2d950619343d933340208c72c20b9d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B3A56B82-66E9-43A8-8871-1397C219629B}">
  <ds:schemaRefs>
    <ds:schemaRef ds:uri="http://schemas.microsoft.com/sharepoint/v3/contenttype/forms"/>
  </ds:schemaRefs>
</ds:datastoreItem>
</file>

<file path=customXml/itemProps3.xml><?xml version="1.0" encoding="utf-8"?>
<ds:datastoreItem xmlns:ds="http://schemas.openxmlformats.org/officeDocument/2006/customXml" ds:itemID="{5927DB69-CDC1-469C-96A2-31D750BB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brevpapir.dot</Template>
  <TotalTime>3</TotalTime>
  <Pages>6</Pages>
  <Words>1424</Words>
  <Characters>8529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8</cp:revision>
  <cp:lastPrinted>2024-10-01T09:19:00Z</cp:lastPrinted>
  <dcterms:created xsi:type="dcterms:W3CDTF">2024-10-17T11:08:00Z</dcterms:created>
  <dcterms:modified xsi:type="dcterms:W3CDTF">2024-10-21T05:47:00Z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